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8278" w14:textId="20C8672E" w:rsidR="00F119E9" w:rsidRDefault="00B50233" w:rsidP="009D4BD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B96D6C" wp14:editId="5B5FEAB5">
                <wp:simplePos x="0" y="0"/>
                <wp:positionH relativeFrom="margin">
                  <wp:posOffset>2880286</wp:posOffset>
                </wp:positionH>
                <wp:positionV relativeFrom="topMargin">
                  <wp:posOffset>1799112</wp:posOffset>
                </wp:positionV>
                <wp:extent cx="2879725" cy="1520041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79725" cy="1520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4B13" w14:textId="77777777" w:rsidR="00EB1425" w:rsidRDefault="00EB1425">
                            <w:r>
                              <w:t>«Утверждаю»</w:t>
                            </w:r>
                          </w:p>
                          <w:p w14:paraId="52027203" w14:textId="5928B7E6" w:rsidR="00B50233" w:rsidRDefault="00B50233">
                            <w:r>
                              <w:t xml:space="preserve">Директор </w:t>
                            </w:r>
                            <w:r w:rsidRPr="00B32B10">
                              <w:t>ЧОУ ДПО "УЦ ВО"</w:t>
                            </w:r>
                          </w:p>
                          <w:p w14:paraId="56B8D365" w14:textId="47F731A0" w:rsidR="00EB1425" w:rsidRDefault="00EB1425" w:rsidP="007F63D5">
                            <w:pPr>
                              <w:pStyle w:val="a9"/>
                            </w:pPr>
                            <w:r>
                              <w:tab/>
                              <w:t>О.Е. Видякин</w:t>
                            </w:r>
                          </w:p>
                          <w:sdt>
                            <w:sdtPr>
                              <w:id w:val="-2001721261"/>
                              <w:date w:fullDate="2023-06-29T00:00:00Z">
                                <w:dateFormat w:val="«dd» MMMM yyyy 'г.'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B92AC13" w14:textId="2F837C2A" w:rsidR="00EB1425" w:rsidRDefault="00B50233" w:rsidP="007F63D5">
                                <w:pPr>
                                  <w:pStyle w:val="a9"/>
                                </w:pPr>
                                <w:r>
                                  <w:t>«29» июня 2023 г.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96D6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6.8pt;margin-top:141.65pt;width:226.75pt;height:119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" stroked="f">
                <v:textbox>
                  <w:txbxContent>
                    <w:p w14:paraId="135C4B13" w14:textId="77777777" w:rsidR="00EB1425" w:rsidRDefault="00EB1425">
                      <w:r>
                        <w:t>«Утверждаю»</w:t>
                      </w:r>
                    </w:p>
                    <w:p w14:paraId="52027203" w14:textId="5928B7E6" w:rsidR="00B50233" w:rsidRDefault="00B50233">
                      <w:r>
                        <w:t xml:space="preserve">Директор </w:t>
                      </w:r>
                      <w:r w:rsidRPr="00B32B10">
                        <w:t>ЧОУ ДПО "УЦ ВО"</w:t>
                      </w:r>
                    </w:p>
                    <w:p w14:paraId="56B8D365" w14:textId="47F731A0" w:rsidR="00EB1425" w:rsidRDefault="00EB1425" w:rsidP="007F63D5">
                      <w:pPr>
                        <w:pStyle w:val="a9"/>
                      </w:pPr>
                      <w:r>
                        <w:tab/>
                        <w:t>О.Е. Видякин</w:t>
                      </w:r>
                    </w:p>
                    <w:sdt>
                      <w:sdtPr>
                        <w:id w:val="-2001721261"/>
                        <w:date w:fullDate="2023-06-29T00:00:00Z">
                          <w:dateFormat w:val="«dd» MMMM yyyy 'г.'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B92AC13" w14:textId="2F837C2A" w:rsidR="00EB1425" w:rsidRDefault="00B50233" w:rsidP="007F63D5">
                          <w:pPr>
                            <w:pStyle w:val="a9"/>
                          </w:pPr>
                          <w:r>
                            <w:t>«29» июня 2023 г.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 w:rsidR="0066720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CEA99E" wp14:editId="4F4E08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7250" cy="304800"/>
                <wp:effectExtent l="0" t="0" r="317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4F28" w14:textId="4BB416D0" w:rsidR="00EB1425" w:rsidRPr="009D4BDC" w:rsidRDefault="00B50233" w:rsidP="009D4BDC">
                            <w:pPr>
                              <w:pStyle w:val="a6"/>
                            </w:pPr>
                            <w:r>
                              <w:t>ЧАСТНОЕ ОБРАЗОВАТЕЛЬНОЕ УЧРЕЖДЕНИЕ ДОПОЛНИТЕЛЬНОГО ПРОФЕССИОНАЛЬНОГО ОБРАЗОВАНИЯ "УЧЕБНЫЙ ЦЕНТР ОЛЕГА ВИДЯКИНА"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CCEA99E" id="_x0000_s1027" type="#_x0000_t202" style="position:absolute;margin-left:0;margin-top:0;width:467.5pt;height:24pt;z-index:25165312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text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" stroked="f">
                <v:textbox style="mso-fit-shape-to-text:t">
                  <w:txbxContent>
                    <w:p w14:paraId="4A0D4F28" w14:textId="4BB416D0" w:rsidR="00EB1425" w:rsidRPr="009D4BDC" w:rsidRDefault="00B50233" w:rsidP="009D4BDC">
                      <w:pPr>
                        <w:pStyle w:val="a6"/>
                      </w:pPr>
                      <w:r>
                        <w:t>ЧАСТНОЕ ОБРАЗОВАТЕЛЬНОЕ УЧРЕЖДЕНИЕ ДОПОЛНИТЕЛЬНОГО ПРОФЕССИОНАЛЬНОГО ОБРАЗОВАНИЯ "УЧЕБНЫЙ ЦЕНТР ОЛЕГА ВИДЯКИНА"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A01CB" wp14:editId="5243D0F7">
                <wp:simplePos x="0" y="0"/>
                <wp:positionH relativeFrom="margin">
                  <wp:posOffset>953</wp:posOffset>
                </wp:positionH>
                <wp:positionV relativeFrom="margin">
                  <wp:posOffset>8947785</wp:posOffset>
                </wp:positionV>
                <wp:extent cx="5937250" cy="304800"/>
                <wp:effectExtent l="0" t="0" r="3175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7B99" w14:textId="2DEC5683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Калининград, 202</w:t>
                            </w:r>
                            <w:r w:rsidR="00B5023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7F9A01CB" id="_x0000_s1028" type="#_x0000_t202" style="position:absolute;margin-left:.1pt;margin-top:704.55pt;width:467.5pt;height:24pt;z-index:251663360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LT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" stroked="f">
                <v:textbox style="mso-fit-shape-to-text:t">
                  <w:txbxContent>
                    <w:p w14:paraId="27507B99" w14:textId="2DEC5683" w:rsidR="00EB1425" w:rsidRPr="007F63D5" w:rsidRDefault="00EB1425" w:rsidP="007F63D5">
                      <w:pPr>
                        <w:pStyle w:val="a6"/>
                      </w:pPr>
                      <w:r>
                        <w:t>Калининград, 202</w:t>
                      </w:r>
                      <w:r w:rsidR="00B50233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47644" wp14:editId="3C29BCB6">
                <wp:simplePos x="0" y="0"/>
                <wp:positionH relativeFrom="margin">
                  <wp:posOffset>953</wp:posOffset>
                </wp:positionH>
                <wp:positionV relativeFrom="margin">
                  <wp:posOffset>6118860</wp:posOffset>
                </wp:positionV>
                <wp:extent cx="5937250" cy="509270"/>
                <wp:effectExtent l="0" t="0" r="3175" b="50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87C6" w14:textId="77777777" w:rsidR="00EB1425" w:rsidRDefault="00EB1425" w:rsidP="007F63D5">
                            <w:pPr>
                              <w:pStyle w:val="a6"/>
                              <w:jc w:val="left"/>
                            </w:pPr>
                            <w:r>
                              <w:t>Разработчик:</w:t>
                            </w:r>
                          </w:p>
                          <w:p w14:paraId="5B7A8E38" w14:textId="77777777" w:rsidR="00EB1425" w:rsidRPr="007F63D5" w:rsidRDefault="00EB1425" w:rsidP="007F63D5">
                            <w:pPr>
                              <w:pStyle w:val="a6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 w:rsidRPr="007F63D5">
                              <w:rPr>
                                <w:b w:val="0"/>
                                <w:bCs w:val="0"/>
                              </w:rPr>
                              <w:t>Видякин Олег Евгеньевич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0EB47644" id="_x0000_s1029" type="#_x0000_t202" style="position:absolute;margin-left:.1pt;margin-top:481.8pt;width:467.5pt;height:40.1pt;z-index:251661312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" stroked="f">
                <v:textbox style="mso-fit-shape-to-text:t">
                  <w:txbxContent>
                    <w:p w14:paraId="511987C6" w14:textId="77777777" w:rsidR="00EB1425" w:rsidRDefault="00EB1425" w:rsidP="007F63D5">
                      <w:pPr>
                        <w:pStyle w:val="a6"/>
                        <w:jc w:val="left"/>
                      </w:pPr>
                      <w:r>
                        <w:t>Разработчик:</w:t>
                      </w:r>
                    </w:p>
                    <w:p w14:paraId="5B7A8E38" w14:textId="77777777" w:rsidR="00EB1425" w:rsidRPr="007F63D5" w:rsidRDefault="00EB1425" w:rsidP="007F63D5">
                      <w:pPr>
                        <w:pStyle w:val="a6"/>
                        <w:jc w:val="left"/>
                        <w:rPr>
                          <w:b w:val="0"/>
                          <w:bCs w:val="0"/>
                        </w:rPr>
                      </w:pPr>
                      <w:r w:rsidRPr="007F63D5">
                        <w:rPr>
                          <w:b w:val="0"/>
                          <w:bCs w:val="0"/>
                        </w:rPr>
                        <w:t>Видякин Олег Евгеньевич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3959D3" wp14:editId="3B37C6F9">
                <wp:simplePos x="0" y="0"/>
                <wp:positionH relativeFrom="margin">
                  <wp:posOffset>953</wp:posOffset>
                </wp:positionH>
                <wp:positionV relativeFrom="margin">
                  <wp:posOffset>5042535</wp:posOffset>
                </wp:positionV>
                <wp:extent cx="5937250" cy="304800"/>
                <wp:effectExtent l="0" t="0" r="3175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9844" w14:textId="7649086D" w:rsidR="00EB1425" w:rsidRPr="007F63D5" w:rsidRDefault="00EB1425" w:rsidP="007F63D5">
                            <w:pPr>
                              <w:pStyle w:val="a6"/>
                            </w:pPr>
                            <w:r>
                              <w:t>«</w:t>
                            </w:r>
                            <w:bookmarkStart w:id="0" w:name="Название_курса"/>
                            <w:sdt>
                              <w:sdtPr>
                                <w:id w:val="1645775808"/>
                              </w:sdtPr>
                              <w:sdtEndPr/>
                              <w:sdtContent>
                                <w:r w:rsidR="00CF07D1">
                                  <w:rPr>
                                    <w:lang w:val="en-US"/>
                                  </w:rPr>
                                  <w:t xml:space="preserve">Word </w:t>
                                </w:r>
                                <w:r w:rsidR="00CF07D1">
                                  <w:t>для профессионалов</w:t>
                                </w:r>
                              </w:sdtContent>
                            </w:sdt>
                            <w:bookmarkEnd w:id="0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283959D3" id="_x0000_s1030" type="#_x0000_t202" style="position:absolute;margin-left:.1pt;margin-top:397.05pt;width:467.5pt;height:24pt;z-index:251659264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" stroked="f">
                <v:textbox style="mso-fit-shape-to-text:t">
                  <w:txbxContent>
                    <w:p w14:paraId="5C929844" w14:textId="7649086D" w:rsidR="00EB1425" w:rsidRPr="007F63D5" w:rsidRDefault="00EB1425" w:rsidP="007F63D5">
                      <w:pPr>
                        <w:pStyle w:val="a6"/>
                      </w:pPr>
                      <w:r>
                        <w:t>«</w:t>
                      </w:r>
                      <w:bookmarkStart w:id="1" w:name="Название_курса"/>
                      <w:sdt>
                        <w:sdtPr>
                          <w:id w:val="1645775808"/>
                        </w:sdtPr>
                        <w:sdtEndPr/>
                        <w:sdtContent>
                          <w:r w:rsidR="00CF07D1">
                            <w:rPr>
                              <w:lang w:val="en-US"/>
                            </w:rPr>
                            <w:t xml:space="preserve">Word </w:t>
                          </w:r>
                          <w:r w:rsidR="00CF07D1">
                            <w:t>для профессионалов</w:t>
                          </w:r>
                        </w:sdtContent>
                      </w:sdt>
                      <w:bookmarkEnd w:id="1"/>
                      <w:r>
                        <w:t>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119E9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D917B2" wp14:editId="21F6B40A">
                <wp:simplePos x="0" y="0"/>
                <wp:positionH relativeFrom="margin">
                  <wp:posOffset>953</wp:posOffset>
                </wp:positionH>
                <wp:positionV relativeFrom="margin">
                  <wp:posOffset>4371023</wp:posOffset>
                </wp:positionV>
                <wp:extent cx="5937250" cy="509270"/>
                <wp:effectExtent l="0" t="0" r="3175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727FC" w14:textId="77777777" w:rsidR="00EB1425" w:rsidRDefault="00EB1425" w:rsidP="007F63D5">
                            <w:pPr>
                              <w:pStyle w:val="a6"/>
                            </w:pPr>
                            <w:r>
                              <w:t>Дополнительная профессиональная программа</w:t>
                            </w:r>
                          </w:p>
                          <w:p w14:paraId="5D75C4A3" w14:textId="77777777" w:rsidR="00EB1425" w:rsidRPr="009D4BDC" w:rsidRDefault="00EB1425" w:rsidP="007F63D5">
                            <w:pPr>
                              <w:pStyle w:val="a6"/>
                            </w:pPr>
                            <w:r>
                              <w:t>повышения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65D917B2" id="_x0000_s1031" type="#_x0000_t202" style="position:absolute;margin-left:.1pt;margin-top:344.2pt;width:467.5pt;height:40.1pt;z-index:251657216;visibility:visible;mso-wrap-style:square;mso-width-percent:1000;mso-height-percent:1000;mso-wrap-distance-left:9pt;mso-wrap-distance-top:3.6pt;mso-wrap-distance-right:9pt;mso-wrap-distance-bottom:3.6pt;mso-position-horizontal:absolute;mso-position-horizontal-relative:margin;mso-position-vertical:absolute;mso-position-vertical-relative:margin;mso-width-percent:10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" stroked="f">
                <v:textbox style="mso-fit-shape-to-text:t">
                  <w:txbxContent>
                    <w:p w14:paraId="316727FC" w14:textId="77777777" w:rsidR="00EB1425" w:rsidRDefault="00EB1425" w:rsidP="007F63D5">
                      <w:pPr>
                        <w:pStyle w:val="a6"/>
                      </w:pPr>
                      <w:r>
                        <w:t>Дополнительная профессиональная программа</w:t>
                      </w:r>
                    </w:p>
                    <w:p w14:paraId="5D75C4A3" w14:textId="77777777" w:rsidR="00EB1425" w:rsidRPr="009D4BDC" w:rsidRDefault="00EB1425" w:rsidP="007F63D5">
                      <w:pPr>
                        <w:pStyle w:val="a6"/>
                      </w:pPr>
                      <w:r>
                        <w:t>повышения квалификации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50070A" w14:textId="77777777" w:rsidR="0066720F" w:rsidRDefault="0066720F" w:rsidP="009D4BDC">
      <w:pPr>
        <w:sectPr w:rsidR="0066720F" w:rsidSect="00125395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2AF57B" w14:textId="77777777" w:rsidR="00990354" w:rsidRDefault="006D076D" w:rsidP="004D01E1">
      <w:pPr>
        <w:pStyle w:val="a6"/>
        <w:pageBreakBefore/>
        <w:spacing w:after="360"/>
      </w:pPr>
      <w:r>
        <w:lastRenderedPageBreak/>
        <w:t>Содержание</w:t>
      </w:r>
    </w:p>
    <w:p w14:paraId="47DDB5B3" w14:textId="4E83E329" w:rsidR="00EA57D4" w:rsidRDefault="00BE45F3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r>
        <w:fldChar w:fldCharType="begin"/>
      </w:r>
      <w:r>
        <w:instrText xml:space="preserve"> TOC \h \z \t "!Заголовок 1;1;!1Нумерованный заголовок;1;!2Нумерованный заголовок;2" </w:instrText>
      </w:r>
      <w:r>
        <w:fldChar w:fldCharType="separate"/>
      </w:r>
      <w:hyperlink w:anchor="_Toc139381904" w:history="1">
        <w:r w:rsidR="00EA57D4" w:rsidRPr="00ED7CC5">
          <w:rPr>
            <w:rStyle w:val="af3"/>
            <w:noProof/>
          </w:rPr>
          <w:t>Аннотация</w:t>
        </w:r>
        <w:r w:rsidR="00EA57D4">
          <w:rPr>
            <w:noProof/>
            <w:webHidden/>
          </w:rPr>
          <w:tab/>
        </w:r>
        <w:r w:rsidR="00EA57D4">
          <w:rPr>
            <w:noProof/>
            <w:webHidden/>
          </w:rPr>
          <w:fldChar w:fldCharType="begin"/>
        </w:r>
        <w:r w:rsidR="00EA57D4">
          <w:rPr>
            <w:noProof/>
            <w:webHidden/>
          </w:rPr>
          <w:instrText xml:space="preserve"> PAGEREF _Toc139381904 \h </w:instrText>
        </w:r>
        <w:r w:rsidR="00EA57D4">
          <w:rPr>
            <w:noProof/>
            <w:webHidden/>
          </w:rPr>
        </w:r>
        <w:r w:rsidR="00EA57D4">
          <w:rPr>
            <w:noProof/>
            <w:webHidden/>
          </w:rPr>
          <w:fldChar w:fldCharType="separate"/>
        </w:r>
        <w:r w:rsidR="00EA57D4">
          <w:rPr>
            <w:noProof/>
            <w:webHidden/>
          </w:rPr>
          <w:t>3</w:t>
        </w:r>
        <w:r w:rsidR="00EA57D4">
          <w:rPr>
            <w:noProof/>
            <w:webHidden/>
          </w:rPr>
          <w:fldChar w:fldCharType="end"/>
        </w:r>
      </w:hyperlink>
    </w:p>
    <w:p w14:paraId="1F905D76" w14:textId="63B6BCB6" w:rsidR="00EA57D4" w:rsidRDefault="00EA57D4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05" w:history="1">
        <w:r w:rsidRPr="00ED7CC5">
          <w:rPr>
            <w:rStyle w:val="af3"/>
            <w:noProof/>
          </w:rPr>
          <w:t>1. Учебный план курса  «</w:t>
        </w:r>
        <w:r w:rsidRPr="00ED7CC5">
          <w:rPr>
            <w:rStyle w:val="af3"/>
            <w:noProof/>
            <w:lang w:val="en-US"/>
          </w:rPr>
          <w:t>Word</w:t>
        </w:r>
        <w:r w:rsidRPr="00ED7CC5">
          <w:rPr>
            <w:rStyle w:val="af3"/>
            <w:noProof/>
          </w:rPr>
          <w:t xml:space="preserve"> для профессионалов»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5E2BA6" w14:textId="4AC76486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06" w:history="1">
        <w:r w:rsidRPr="00ED7CC5">
          <w:rPr>
            <w:rStyle w:val="af3"/>
            <w:noProof/>
          </w:rPr>
          <w:t>1.1.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Календарный учебный график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7BD2020" w14:textId="78257286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07" w:history="1">
        <w:r w:rsidRPr="00ED7CC5">
          <w:rPr>
            <w:rStyle w:val="af3"/>
            <w:noProof/>
          </w:rPr>
          <w:t>1.2.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Форма аттестации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D863487" w14:textId="7E3DBC4F" w:rsidR="00EA57D4" w:rsidRDefault="00EA57D4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08" w:history="1">
        <w:r w:rsidRPr="00ED7CC5">
          <w:rPr>
            <w:rStyle w:val="af3"/>
            <w:noProof/>
          </w:rPr>
          <w:t>2. Содержание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9A2384" w14:textId="6C7B78B5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09" w:history="1">
        <w:r w:rsidRPr="00ED7CC5">
          <w:rPr>
            <w:rStyle w:val="af3"/>
            <w:noProof/>
          </w:rPr>
          <w:t>2.1.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Содержание лекционных занятий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515E30" w14:textId="5163600A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10" w:history="1">
        <w:r w:rsidRPr="00ED7CC5">
          <w:rPr>
            <w:rStyle w:val="af3"/>
            <w:noProof/>
          </w:rPr>
          <w:t>2.2.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Содержание практических занятий дополнительной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0972C1C" w14:textId="66BCE38B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11" w:history="1">
        <w:r w:rsidRPr="00ED7CC5">
          <w:rPr>
            <w:rStyle w:val="af3"/>
            <w:noProof/>
          </w:rPr>
          <w:t>2.3.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Содержание самостоятельной/дистанционной работы дополнительной профессиональной программы повышения квалификации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83EB63" w14:textId="490080B0" w:rsidR="00EA57D4" w:rsidRDefault="00EA57D4">
      <w:pPr>
        <w:pStyle w:val="15"/>
        <w:tabs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12" w:history="1">
        <w:r w:rsidRPr="00ED7CC5">
          <w:rPr>
            <w:rStyle w:val="af3"/>
            <w:noProof/>
          </w:rPr>
          <w:t>3. Организационно-педагогические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EA1E2A" w14:textId="4D5D2B3E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13" w:history="1">
        <w:r w:rsidRPr="00ED7CC5">
          <w:rPr>
            <w:rStyle w:val="af3"/>
            <w:noProof/>
          </w:rPr>
          <w:t>3.1.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Используемые технологии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5941777" w14:textId="3C50DD5E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14" w:history="1">
        <w:r w:rsidRPr="00ED7CC5">
          <w:rPr>
            <w:rStyle w:val="af3"/>
            <w:noProof/>
          </w:rPr>
          <w:t>3.2.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Информационно-методическое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D54DA6B" w14:textId="2EF780CE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15" w:history="1">
        <w:r w:rsidRPr="00ED7CC5">
          <w:rPr>
            <w:rStyle w:val="af3"/>
            <w:noProof/>
          </w:rPr>
          <w:t>3.3.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Электронная поддержка образовательного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B4BF876" w14:textId="2A4F1E25" w:rsidR="00EA57D4" w:rsidRDefault="00EA57D4">
      <w:pPr>
        <w:pStyle w:val="25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kern w:val="2"/>
          <w:sz w:val="22"/>
          <w:lang w:eastAsia="ru-RU"/>
          <w14:ligatures w14:val="standardContextual"/>
        </w:rPr>
      </w:pPr>
      <w:hyperlink w:anchor="_Toc139381916" w:history="1">
        <w:r w:rsidRPr="00ED7CC5">
          <w:rPr>
            <w:rStyle w:val="af3"/>
            <w:noProof/>
          </w:rPr>
          <w:t>3.4.</w:t>
        </w:r>
        <w:r>
          <w:rPr>
            <w:rFonts w:asciiTheme="minorHAnsi" w:eastAsiaTheme="minorEastAsia" w:hAnsiTheme="minorHAnsi"/>
            <w:noProof/>
            <w:kern w:val="2"/>
            <w:sz w:val="22"/>
            <w:lang w:eastAsia="ru-RU"/>
            <w14:ligatures w14:val="standardContextual"/>
          </w:rPr>
          <w:tab/>
        </w:r>
        <w:r w:rsidRPr="00ED7CC5">
          <w:rPr>
            <w:rStyle w:val="af3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_Toc139381916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68570D" w14:textId="0C87AC8C" w:rsidR="003F4F2D" w:rsidRDefault="00BE45F3" w:rsidP="003F4F2D">
      <w:pPr>
        <w:pStyle w:val="af1"/>
      </w:pPr>
      <w:r>
        <w:fldChar w:fldCharType="end"/>
      </w:r>
    </w:p>
    <w:p w14:paraId="27E085AF" w14:textId="4E3EED7B" w:rsidR="006D076D" w:rsidRDefault="00B50233" w:rsidP="00C3623C">
      <w:pPr>
        <w:pStyle w:val="12"/>
      </w:pPr>
      <w:bookmarkStart w:id="2" w:name="_Toc139381904"/>
      <w:r>
        <w:t>Аннотация</w:t>
      </w:r>
      <w:bookmarkEnd w:id="2"/>
    </w:p>
    <w:p w14:paraId="6B755D11" w14:textId="77777777" w:rsidR="00C3623C" w:rsidRDefault="00C3623C" w:rsidP="00C3623C">
      <w:pPr>
        <w:pStyle w:val="22"/>
      </w:pPr>
      <w:r>
        <w:t>Цель:</w:t>
      </w:r>
    </w:p>
    <w:p w14:paraId="108054DB" w14:textId="43724875" w:rsidR="00C3623C" w:rsidRPr="001D798D" w:rsidRDefault="00C3623C" w:rsidP="00C3623C">
      <w:pPr>
        <w:pStyle w:val="ab"/>
      </w:pPr>
      <w:r>
        <w:t>Цель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—</w:t>
      </w:r>
      <w:r w:rsidR="00990354">
        <w:t xml:space="preserve"> </w:t>
      </w:r>
      <w:r>
        <w:t>повысить</w:t>
      </w:r>
      <w:r w:rsidR="00990354">
        <w:t xml:space="preserve"> </w:t>
      </w:r>
      <w:r>
        <w:t>эффективность</w:t>
      </w:r>
      <w:r w:rsidR="00990354">
        <w:t xml:space="preserve"> </w:t>
      </w:r>
      <w:r>
        <w:t>обработки</w:t>
      </w:r>
      <w:r w:rsidR="00990354">
        <w:t xml:space="preserve"> </w:t>
      </w:r>
      <w:r w:rsidR="00CF07D1">
        <w:t xml:space="preserve">документации при помощи </w:t>
      </w:r>
      <w:r w:rsidR="001D798D">
        <w:t xml:space="preserve">текстового редактора </w:t>
      </w:r>
      <w:r w:rsidR="00CF07D1">
        <w:rPr>
          <w:lang w:val="en-US"/>
        </w:rPr>
        <w:t>Word</w:t>
      </w:r>
      <w:r w:rsidR="001D798D">
        <w:t>, ускорить выполнение рутинных действий и сократить количество ошибок.</w:t>
      </w:r>
    </w:p>
    <w:p w14:paraId="3397CA47" w14:textId="72553FAC" w:rsidR="00430759" w:rsidRDefault="00865764" w:rsidP="00C3623C">
      <w:pPr>
        <w:pStyle w:val="ab"/>
      </w:pPr>
      <w:r>
        <w:t xml:space="preserve">Также целью курса является расширение инструментария </w:t>
      </w:r>
      <w:r w:rsidR="00A9487E">
        <w:t>обучающихся по эффективной обработке данных. Создание макросов резко расширяет функционал современных программ</w:t>
      </w:r>
      <w:r w:rsidR="00173E2D">
        <w:t>.</w:t>
      </w:r>
    </w:p>
    <w:p w14:paraId="26441CD1" w14:textId="77777777" w:rsidR="00C3623C" w:rsidRDefault="00C3623C" w:rsidP="00C3623C">
      <w:pPr>
        <w:pStyle w:val="22"/>
      </w:pPr>
      <w:r>
        <w:t>В</w:t>
      </w:r>
      <w:r w:rsidR="00990354">
        <w:t xml:space="preserve"> </w:t>
      </w:r>
      <w:r>
        <w:t>результате</w:t>
      </w:r>
      <w:r w:rsidR="00990354">
        <w:t xml:space="preserve"> </w:t>
      </w:r>
      <w:r>
        <w:t>освоения</w:t>
      </w:r>
      <w:r w:rsidR="00990354">
        <w:t xml:space="preserve"> </w:t>
      </w:r>
      <w:r>
        <w:t>курса</w:t>
      </w:r>
      <w:r w:rsidR="00990354">
        <w:t xml:space="preserve"> </w:t>
      </w:r>
      <w:r>
        <w:t>слушатель</w:t>
      </w:r>
      <w:r w:rsidR="00990354">
        <w:t xml:space="preserve"> </w:t>
      </w:r>
      <w:r>
        <w:t>должен</w:t>
      </w:r>
      <w:r w:rsidR="00990354">
        <w:t xml:space="preserve"> </w:t>
      </w:r>
      <w:r>
        <w:t>освоить</w:t>
      </w:r>
      <w:r w:rsidR="00990354">
        <w:t xml:space="preserve"> </w:t>
      </w:r>
      <w:r>
        <w:t>следующие</w:t>
      </w:r>
      <w:r w:rsidR="00990354">
        <w:t xml:space="preserve"> </w:t>
      </w:r>
      <w:r>
        <w:t>компетенции:</w:t>
      </w:r>
    </w:p>
    <w:p w14:paraId="1E124DCD" w14:textId="2FEBF0D4" w:rsidR="00C3623C" w:rsidRDefault="008C2924" w:rsidP="00C3623C">
      <w:pPr>
        <w:pStyle w:val="a"/>
      </w:pPr>
      <w:r>
        <w:t>Быстрое создание и редактирование документов</w:t>
      </w:r>
      <w:r w:rsidR="00612559">
        <w:t xml:space="preserve"> с таблицами, графическими элементами, сложными ссылками</w:t>
      </w:r>
      <w:r w:rsidR="00990354">
        <w:t>.</w:t>
      </w:r>
    </w:p>
    <w:p w14:paraId="3F3F7D13" w14:textId="6DC502E1" w:rsidR="00990354" w:rsidRDefault="0097489C" w:rsidP="00C3623C">
      <w:pPr>
        <w:pStyle w:val="a"/>
      </w:pPr>
      <w:r>
        <w:t>Быстрый поиск и исправление технических ошибок в документах</w:t>
      </w:r>
      <w:r w:rsidR="005375C5">
        <w:t>.</w:t>
      </w:r>
    </w:p>
    <w:p w14:paraId="01AE264F" w14:textId="2574B43C" w:rsidR="00990354" w:rsidRDefault="009C1AF8" w:rsidP="00C3623C">
      <w:pPr>
        <w:pStyle w:val="a"/>
      </w:pPr>
      <w:r>
        <w:t>Использование стилей для ускорения и обеспечения единообразия оформления документов</w:t>
      </w:r>
      <w:r w:rsidR="00481B94">
        <w:t>.</w:t>
      </w:r>
    </w:p>
    <w:p w14:paraId="11006777" w14:textId="57E37042" w:rsidR="00990354" w:rsidRDefault="009C1AF8" w:rsidP="00C3623C">
      <w:pPr>
        <w:pStyle w:val="a"/>
      </w:pPr>
      <w:r>
        <w:t>Создание шаблонов для оптимизации создания однотипных документов</w:t>
      </w:r>
      <w:r w:rsidR="00EB7843">
        <w:t>.</w:t>
      </w:r>
    </w:p>
    <w:p w14:paraId="5E14EB74" w14:textId="5AD7EAE4" w:rsidR="00EB7843" w:rsidRDefault="00B338AC" w:rsidP="00C3623C">
      <w:pPr>
        <w:pStyle w:val="a"/>
      </w:pPr>
      <w:r>
        <w:t>Организация повторения одинакового текста внутри документа за счёт вычисляемых полей</w:t>
      </w:r>
      <w:r w:rsidR="00AE69AF">
        <w:t>.</w:t>
      </w:r>
    </w:p>
    <w:p w14:paraId="1737544E" w14:textId="5C8C242D" w:rsidR="006C5319" w:rsidRDefault="00B338AC" w:rsidP="00C3623C">
      <w:pPr>
        <w:pStyle w:val="a"/>
      </w:pPr>
      <w:r>
        <w:t>Использование слияния для работы с большим количеством «почти» одинаковых документов.</w:t>
      </w:r>
    </w:p>
    <w:p w14:paraId="5855887A" w14:textId="64D499B2" w:rsidR="00B338AC" w:rsidRDefault="00B338AC" w:rsidP="00C3623C">
      <w:pPr>
        <w:pStyle w:val="a"/>
      </w:pPr>
      <w:r>
        <w:t xml:space="preserve">Использование ссылок для </w:t>
      </w:r>
      <w:r w:rsidR="00FE33C7">
        <w:t>создания сложных элементов: оглавления, списка иллюстраций, перекрёстных ссылок.</w:t>
      </w:r>
    </w:p>
    <w:p w14:paraId="2231BCA2" w14:textId="756E8BC2" w:rsidR="00FE33C7" w:rsidRDefault="00FE33C7" w:rsidP="00C3623C">
      <w:pPr>
        <w:pStyle w:val="a"/>
      </w:pPr>
      <w:r>
        <w:t xml:space="preserve">Использование режима записи исправлений и </w:t>
      </w:r>
      <w:r w:rsidR="000F7354">
        <w:t>сравнения документов для обнаружения изменения другой стороной.</w:t>
      </w:r>
    </w:p>
    <w:p w14:paraId="3EB64440" w14:textId="719F2CF4" w:rsidR="000F7354" w:rsidRDefault="000F7354" w:rsidP="00C3623C">
      <w:pPr>
        <w:pStyle w:val="a"/>
      </w:pPr>
      <w:r>
        <w:t>Настройка программы для удобной работы.</w:t>
      </w:r>
    </w:p>
    <w:p w14:paraId="578DEDA3" w14:textId="77777777" w:rsidR="00990354" w:rsidRDefault="00C57BC0" w:rsidP="00C57BC0">
      <w:pPr>
        <w:pStyle w:val="22"/>
      </w:pPr>
      <w:r>
        <w:t>Категория слушателей:</w:t>
      </w:r>
    </w:p>
    <w:p w14:paraId="7AE279E7" w14:textId="121DAEA6" w:rsidR="00C57BC0" w:rsidRDefault="00C57BC0" w:rsidP="00C57BC0">
      <w:pPr>
        <w:pStyle w:val="ab"/>
      </w:pPr>
      <w:r>
        <w:t xml:space="preserve">Сотрудники предприятий, </w:t>
      </w:r>
      <w:r w:rsidR="000F7354">
        <w:t xml:space="preserve">работа </w:t>
      </w:r>
      <w:r>
        <w:t>котор</w:t>
      </w:r>
      <w:r w:rsidR="000F7354">
        <w:t>ых</w:t>
      </w:r>
      <w:r>
        <w:t xml:space="preserve"> </w:t>
      </w:r>
      <w:r w:rsidR="000F7354">
        <w:t>связаны с большим количеством документации</w:t>
      </w:r>
      <w:r w:rsidR="00153FAC">
        <w:t xml:space="preserve"> или с большими документами со сложной организацией.</w:t>
      </w:r>
    </w:p>
    <w:p w14:paraId="5D6B7E24" w14:textId="77777777" w:rsidR="00F42AC9" w:rsidRDefault="00F42AC9" w:rsidP="00F42AC9">
      <w:pPr>
        <w:pStyle w:val="22"/>
      </w:pPr>
      <w:r>
        <w:t>Нормативные основы:</w:t>
      </w:r>
    </w:p>
    <w:p w14:paraId="7FD30237" w14:textId="77777777" w:rsidR="00F42AC9" w:rsidRDefault="00F42AC9" w:rsidP="00C57BC0">
      <w:pPr>
        <w:pStyle w:val="ab"/>
      </w:pPr>
      <w:r>
        <w:t>Программа опирается на документы, нормирующие содержание программ дополнительного профессионального образования, соответствует законодательству Российской Федерации.</w:t>
      </w:r>
    </w:p>
    <w:p w14:paraId="5D0901B2" w14:textId="77777777" w:rsidR="00F42AC9" w:rsidRDefault="00F42AC9" w:rsidP="00F42AC9">
      <w:pPr>
        <w:pStyle w:val="22"/>
      </w:pPr>
      <w:r>
        <w:t>Предназначение программы:</w:t>
      </w:r>
    </w:p>
    <w:p w14:paraId="3D930479" w14:textId="418119F6" w:rsidR="00F42AC9" w:rsidRDefault="00F42AC9" w:rsidP="00C57BC0">
      <w:pPr>
        <w:pStyle w:val="ab"/>
      </w:pPr>
      <w:r>
        <w:t xml:space="preserve">Программа ориентируется на подготовку сотрудников предприятий к обработке больших </w:t>
      </w:r>
      <w:r w:rsidR="00153FAC">
        <w:t>объёмов текстовой информации, представленной в виде документации</w:t>
      </w:r>
    </w:p>
    <w:p w14:paraId="4C1F64A2" w14:textId="77777777" w:rsidR="00F42AC9" w:rsidRDefault="00F42AC9" w:rsidP="00F42AC9">
      <w:pPr>
        <w:pStyle w:val="22"/>
      </w:pPr>
      <w:r>
        <w:t>Планируемые результаты:</w:t>
      </w:r>
    </w:p>
    <w:p w14:paraId="6B646A0C" w14:textId="77777777" w:rsidR="00F42AC9" w:rsidRDefault="00F42AC9" w:rsidP="00F42AC9">
      <w:pPr>
        <w:pStyle w:val="ab"/>
      </w:pPr>
      <w:r>
        <w:t>Знать:</w:t>
      </w:r>
    </w:p>
    <w:p w14:paraId="2BDB1C60" w14:textId="59F6439B" w:rsidR="00F42AC9" w:rsidRDefault="00C75897" w:rsidP="00F42AC9">
      <w:pPr>
        <w:pStyle w:val="a1"/>
      </w:pPr>
      <w:r>
        <w:t xml:space="preserve">Основы </w:t>
      </w:r>
      <w:r w:rsidR="00153FAC">
        <w:t>правильного набора текста</w:t>
      </w:r>
      <w:r w:rsidR="00557A8E">
        <w:t>.</w:t>
      </w:r>
    </w:p>
    <w:p w14:paraId="2DE4A799" w14:textId="1AB82C21" w:rsidR="00F42AC9" w:rsidRDefault="00153FAC" w:rsidP="00153FAC">
      <w:pPr>
        <w:pStyle w:val="a1"/>
      </w:pPr>
      <w:r>
        <w:t>Основные инструменты оформления абзацев и знаков</w:t>
      </w:r>
      <w:r w:rsidR="00307E96">
        <w:t>.</w:t>
      </w:r>
    </w:p>
    <w:p w14:paraId="55E8663B" w14:textId="4D4264D4" w:rsidR="00153FAC" w:rsidRDefault="001F4378" w:rsidP="00153FAC">
      <w:pPr>
        <w:pStyle w:val="a1"/>
      </w:pPr>
      <w:r>
        <w:t xml:space="preserve">Свойства страницы: поля, ориентация, колонтитулы, </w:t>
      </w:r>
      <w:r w:rsidR="00AB7C14">
        <w:t>разделы.</w:t>
      </w:r>
    </w:p>
    <w:p w14:paraId="43DD011C" w14:textId="354DC9B2" w:rsidR="00557A8E" w:rsidRDefault="00557A8E" w:rsidP="00153FAC">
      <w:pPr>
        <w:pStyle w:val="a1"/>
      </w:pPr>
      <w:r>
        <w:t xml:space="preserve">Способы вставки изображений, </w:t>
      </w:r>
      <w:r w:rsidR="00D9409B">
        <w:t>действия по настройке вставленной иллюстрации, виды иллюстраций.</w:t>
      </w:r>
    </w:p>
    <w:p w14:paraId="12708137" w14:textId="0B26C4B6" w:rsidR="00D9409B" w:rsidRDefault="000F709D" w:rsidP="00153FAC">
      <w:pPr>
        <w:pStyle w:val="a1"/>
      </w:pPr>
      <w:r>
        <w:t>Основы работы со стилями и шаблонами.</w:t>
      </w:r>
    </w:p>
    <w:p w14:paraId="039D9393" w14:textId="631D0DA4" w:rsidR="000F709D" w:rsidRDefault="000F709D" w:rsidP="00153FAC">
      <w:pPr>
        <w:pStyle w:val="a1"/>
      </w:pPr>
      <w:r>
        <w:t>Правила работы с вычисляемыми элементами и области их применения.</w:t>
      </w:r>
    </w:p>
    <w:p w14:paraId="30E4E08B" w14:textId="756B507A" w:rsidR="00D41D6F" w:rsidRDefault="00D41D6F" w:rsidP="00153FAC">
      <w:pPr>
        <w:pStyle w:val="a1"/>
      </w:pPr>
      <w:r>
        <w:t>Основные инструменты по настройке программы для удобной работы.</w:t>
      </w:r>
    </w:p>
    <w:p w14:paraId="6219A18D" w14:textId="52FAE771" w:rsidR="00557A8E" w:rsidRDefault="00557A8E" w:rsidP="00557A8E">
      <w:pPr>
        <w:pStyle w:val="ab"/>
      </w:pPr>
      <w:r>
        <w:t>Уметь:</w:t>
      </w:r>
    </w:p>
    <w:p w14:paraId="37FE73D8" w14:textId="3F6DACA0" w:rsidR="00A05588" w:rsidRDefault="00D41D6F" w:rsidP="00A05588">
      <w:pPr>
        <w:pStyle w:val="a1"/>
      </w:pPr>
      <w:r>
        <w:t>Находить технические ошибки в структуре документа и исправлять их.</w:t>
      </w:r>
    </w:p>
    <w:p w14:paraId="37AF0873" w14:textId="6355B0C4" w:rsidR="00A05588" w:rsidRDefault="00276B59" w:rsidP="00A05588">
      <w:pPr>
        <w:pStyle w:val="a1"/>
      </w:pPr>
      <w:r>
        <w:t>Вставлять и настраивать изображения разных видов</w:t>
      </w:r>
      <w:r w:rsidR="00514D15">
        <w:t>.</w:t>
      </w:r>
    </w:p>
    <w:p w14:paraId="50E3FB98" w14:textId="6DD705F6" w:rsidR="00A05588" w:rsidRDefault="00276B59" w:rsidP="00A05588">
      <w:pPr>
        <w:pStyle w:val="a1"/>
      </w:pPr>
      <w:r>
        <w:t xml:space="preserve">Создавать шаблоны для </w:t>
      </w:r>
      <w:r w:rsidR="00D00891">
        <w:t xml:space="preserve">оптимизации работы с однотипными документами </w:t>
      </w:r>
      <w:r>
        <w:t>с</w:t>
      </w:r>
      <w:r w:rsidR="00D00891">
        <w:t> </w:t>
      </w:r>
      <w:r>
        <w:t>приме</w:t>
      </w:r>
      <w:r w:rsidR="00D00891">
        <w:t>нением стилей абзацев, таблиц, списков</w:t>
      </w:r>
      <w:r w:rsidR="00CF2D05">
        <w:t>.</w:t>
      </w:r>
    </w:p>
    <w:p w14:paraId="7B7998C1" w14:textId="6A7202B4" w:rsidR="00AD10CE" w:rsidRDefault="004E4374" w:rsidP="00A05588">
      <w:pPr>
        <w:pStyle w:val="a1"/>
      </w:pPr>
      <w:r>
        <w:t>Автоматизировать</w:t>
      </w:r>
      <w:r w:rsidR="00D00891">
        <w:t xml:space="preserve"> повторение текста </w:t>
      </w:r>
      <w:r>
        <w:t>по документу</w:t>
      </w:r>
      <w:r w:rsidR="00AD10CE">
        <w:t>.</w:t>
      </w:r>
    </w:p>
    <w:p w14:paraId="23D648D1" w14:textId="1FF0C344" w:rsidR="004E4374" w:rsidRDefault="004E4374" w:rsidP="00A05588">
      <w:pPr>
        <w:pStyle w:val="a1"/>
      </w:pPr>
      <w:r>
        <w:t xml:space="preserve">Создавать большое количество документов </w:t>
      </w:r>
      <w:r w:rsidR="00736245">
        <w:t>при помощи слияния.</w:t>
      </w:r>
    </w:p>
    <w:p w14:paraId="29AFA036" w14:textId="1AD79A8C" w:rsidR="00736245" w:rsidRDefault="00736245" w:rsidP="00A05588">
      <w:pPr>
        <w:pStyle w:val="a1"/>
      </w:pPr>
      <w:r>
        <w:t>Использовать ссылки для создания сложных элементов документа.</w:t>
      </w:r>
    </w:p>
    <w:p w14:paraId="588928E1" w14:textId="77777777" w:rsidR="00A05588" w:rsidRDefault="00A05588" w:rsidP="00A05588">
      <w:pPr>
        <w:pStyle w:val="ab"/>
      </w:pPr>
      <w:r>
        <w:t>Владеть:</w:t>
      </w:r>
    </w:p>
    <w:p w14:paraId="20F22A37" w14:textId="67A4F55D" w:rsidR="00A05588" w:rsidRDefault="00736245" w:rsidP="00A05588">
      <w:pPr>
        <w:pStyle w:val="a1"/>
      </w:pPr>
      <w:r>
        <w:t>Возможностью быстро анализировать текущее состояние документа и планировать набор действий для его преобразования</w:t>
      </w:r>
      <w:r w:rsidR="00F60275">
        <w:t>.</w:t>
      </w:r>
    </w:p>
    <w:p w14:paraId="054A37BB" w14:textId="67BD0FFA" w:rsidR="00A05588" w:rsidRDefault="00350C42" w:rsidP="00A05588">
      <w:pPr>
        <w:pStyle w:val="a1"/>
      </w:pPr>
      <w:r>
        <w:t>Организовывать работу с большими объёмами текстовой информации посредством создания шаблонов, применения стилей, вычисляемых полей, слияния.</w:t>
      </w:r>
    </w:p>
    <w:p w14:paraId="0B48B9CF" w14:textId="4F6C82E7" w:rsidR="00A05588" w:rsidRDefault="00A05588" w:rsidP="00F13B6D">
      <w:pPr>
        <w:pStyle w:val="1"/>
      </w:pPr>
      <w:bookmarkStart w:id="3" w:name="_Toc45208081"/>
      <w:bookmarkStart w:id="4" w:name="_Toc139381905"/>
      <w:r>
        <w:t>Учебный план курса</w:t>
      </w:r>
      <w:r w:rsidR="001C3CCB">
        <w:br/>
      </w:r>
      <w:r>
        <w:t xml:space="preserve"> «</w:t>
      </w:r>
      <w:r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A05588">
        <w:instrText xml:space="preserve"> </w:instrText>
      </w:r>
      <w:r>
        <w:instrText xml:space="preserve">название_курса </w:instrText>
      </w:r>
      <w:r>
        <w:fldChar w:fldCharType="separate"/>
      </w:r>
      <w:sdt>
        <w:sdtPr>
          <w:id w:val="1512259386"/>
        </w:sdtPr>
        <w:sdtContent>
          <w:r w:rsidR="00EA57D4">
            <w:rPr>
              <w:lang w:val="en-US"/>
            </w:rPr>
            <w:t xml:space="preserve">Word </w:t>
          </w:r>
          <w:r w:rsidR="00EA57D4">
            <w:t>для профессионалов</w:t>
          </w:r>
        </w:sdtContent>
      </w:sdt>
      <w:r>
        <w:fldChar w:fldCharType="end"/>
      </w:r>
      <w:r>
        <w:t>»</w:t>
      </w:r>
      <w:bookmarkEnd w:id="3"/>
      <w:bookmarkEnd w:id="4"/>
    </w:p>
    <w:tbl>
      <w:tblPr>
        <w:tblStyle w:val="af0"/>
        <w:tblW w:w="0" w:type="auto"/>
        <w:tblLayout w:type="fixed"/>
        <w:tblLook w:val="04E0" w:firstRow="1" w:lastRow="1" w:firstColumn="1" w:lastColumn="0" w:noHBand="0" w:noVBand="1"/>
      </w:tblPr>
      <w:tblGrid>
        <w:gridCol w:w="518"/>
        <w:gridCol w:w="3276"/>
        <w:gridCol w:w="1155"/>
        <w:gridCol w:w="1155"/>
        <w:gridCol w:w="1156"/>
        <w:gridCol w:w="1155"/>
        <w:gridCol w:w="1156"/>
      </w:tblGrid>
      <w:tr w:rsidR="00E96B8A" w:rsidRPr="00E96B8A" w14:paraId="7FCCB2D9" w14:textId="77777777" w:rsidTr="004E2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8" w:type="dxa"/>
          </w:tcPr>
          <w:p w14:paraId="000CE882" w14:textId="77777777" w:rsidR="00A05588" w:rsidRPr="00E96B8A" w:rsidRDefault="00A05588" w:rsidP="00E96B8A">
            <w:pPr>
              <w:pStyle w:val="af1"/>
            </w:pPr>
            <w:r w:rsidRPr="00E96B8A">
              <w:t>№ п/п</w:t>
            </w:r>
          </w:p>
        </w:tc>
        <w:tc>
          <w:tcPr>
            <w:tcW w:w="3276" w:type="dxa"/>
          </w:tcPr>
          <w:p w14:paraId="0A408072" w14:textId="77777777" w:rsidR="00A05588" w:rsidRPr="00E96B8A" w:rsidRDefault="00A05588" w:rsidP="00E96B8A">
            <w:pPr>
              <w:pStyle w:val="af1"/>
            </w:pPr>
            <w:r w:rsidRPr="00E96B8A">
              <w:t>Наименование модулей, тем</w:t>
            </w:r>
          </w:p>
        </w:tc>
        <w:tc>
          <w:tcPr>
            <w:tcW w:w="1155" w:type="dxa"/>
          </w:tcPr>
          <w:p w14:paraId="678C5840" w14:textId="77777777" w:rsidR="00A05588" w:rsidRPr="00E96B8A" w:rsidRDefault="00A05588" w:rsidP="00E96B8A">
            <w:pPr>
              <w:pStyle w:val="af1"/>
            </w:pPr>
            <w:r w:rsidRPr="00E96B8A">
              <w:t>Аудиторные лекции</w:t>
            </w:r>
          </w:p>
        </w:tc>
        <w:tc>
          <w:tcPr>
            <w:tcW w:w="1155" w:type="dxa"/>
          </w:tcPr>
          <w:p w14:paraId="0E2277A6" w14:textId="77777777" w:rsidR="00A05588" w:rsidRPr="00E96B8A" w:rsidRDefault="00A05588" w:rsidP="00E96B8A">
            <w:pPr>
              <w:pStyle w:val="af1"/>
            </w:pPr>
            <w:r w:rsidRPr="00E96B8A">
              <w:t>Практические занятия</w:t>
            </w:r>
          </w:p>
        </w:tc>
        <w:tc>
          <w:tcPr>
            <w:tcW w:w="1156" w:type="dxa"/>
          </w:tcPr>
          <w:p w14:paraId="5B54C7E3" w14:textId="77777777" w:rsidR="00A05588" w:rsidRPr="00E96B8A" w:rsidRDefault="00A05588" w:rsidP="00E96B8A">
            <w:pPr>
              <w:pStyle w:val="af1"/>
            </w:pPr>
            <w:proofErr w:type="gramStart"/>
            <w:r w:rsidRPr="00E96B8A">
              <w:t>Сам./</w:t>
            </w:r>
            <w:proofErr w:type="gramEnd"/>
            <w:r w:rsidR="00BE45F3">
              <w:t xml:space="preserve"> </w:t>
            </w:r>
            <w:proofErr w:type="spellStart"/>
            <w:r w:rsidRPr="00E96B8A">
              <w:t>дистанц</w:t>
            </w:r>
            <w:proofErr w:type="spellEnd"/>
            <w:r w:rsidRPr="00E96B8A">
              <w:t>. работа</w:t>
            </w:r>
          </w:p>
        </w:tc>
        <w:tc>
          <w:tcPr>
            <w:tcW w:w="1155" w:type="dxa"/>
          </w:tcPr>
          <w:p w14:paraId="5E852C39" w14:textId="77777777" w:rsidR="00A05588" w:rsidRPr="00E96B8A" w:rsidRDefault="00E96B8A" w:rsidP="00E96B8A">
            <w:pPr>
              <w:pStyle w:val="af1"/>
            </w:pPr>
            <w:r w:rsidRPr="00E96B8A">
              <w:t>Всего часов / трудо</w:t>
            </w:r>
            <w:r w:rsidR="00BE45F3">
              <w:t>ё</w:t>
            </w:r>
            <w:r w:rsidRPr="00E96B8A">
              <w:t>мкость</w:t>
            </w:r>
          </w:p>
        </w:tc>
        <w:tc>
          <w:tcPr>
            <w:tcW w:w="1156" w:type="dxa"/>
          </w:tcPr>
          <w:p w14:paraId="35FE81F7" w14:textId="77777777" w:rsidR="00A05588" w:rsidRPr="00E96B8A" w:rsidRDefault="00E96B8A" w:rsidP="00E96B8A">
            <w:pPr>
              <w:pStyle w:val="af1"/>
            </w:pPr>
            <w:r w:rsidRPr="00E96B8A">
              <w:t>Формы аттестации</w:t>
            </w:r>
          </w:p>
        </w:tc>
      </w:tr>
      <w:tr w:rsidR="004A5898" w:rsidRPr="00E96B8A" w14:paraId="00980662" w14:textId="77777777" w:rsidTr="004E2627">
        <w:tc>
          <w:tcPr>
            <w:tcW w:w="518" w:type="dxa"/>
          </w:tcPr>
          <w:p w14:paraId="6AF63207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  <w:bookmarkStart w:id="5" w:name="_Hlk45202138"/>
          </w:p>
        </w:tc>
        <w:tc>
          <w:tcPr>
            <w:tcW w:w="3276" w:type="dxa"/>
          </w:tcPr>
          <w:p w14:paraId="01EA38D9" w14:textId="6AAF3421" w:rsidR="004A5898" w:rsidRPr="00E96B8A" w:rsidRDefault="00937695" w:rsidP="004A5898">
            <w:pPr>
              <w:pStyle w:val="af1"/>
            </w:pPr>
            <w:r>
              <w:t>Вводная лекция</w:t>
            </w:r>
          </w:p>
        </w:tc>
        <w:tc>
          <w:tcPr>
            <w:tcW w:w="1155" w:type="dxa"/>
          </w:tcPr>
          <w:p w14:paraId="11938B84" w14:textId="1DBD1722" w:rsidR="004A5898" w:rsidRPr="00E96B8A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45C00A6" w14:textId="4CE6202F" w:rsidR="004A5898" w:rsidRPr="00E96B8A" w:rsidRDefault="00400803" w:rsidP="004A5898">
            <w:pPr>
              <w:pStyle w:val="af1"/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3891CBE7" w14:textId="77777777" w:rsidR="004A5898" w:rsidRPr="00E96B8A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C483076" w14:textId="00E18740" w:rsidR="004A5898" w:rsidRPr="00E96B8A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156" w:type="dxa"/>
          </w:tcPr>
          <w:p w14:paraId="08780D04" w14:textId="77777777" w:rsidR="004A5898" w:rsidRPr="00E96B8A" w:rsidRDefault="004A5898" w:rsidP="004A5898">
            <w:pPr>
              <w:pStyle w:val="af1"/>
              <w:jc w:val="center"/>
            </w:pPr>
            <w:r>
              <w:t>зачёт</w:t>
            </w:r>
          </w:p>
        </w:tc>
      </w:tr>
      <w:tr w:rsidR="004A5898" w:rsidRPr="00E96B8A" w14:paraId="39F71878" w14:textId="77777777" w:rsidTr="004E2627">
        <w:tc>
          <w:tcPr>
            <w:tcW w:w="518" w:type="dxa"/>
          </w:tcPr>
          <w:p w14:paraId="63398C5B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1CA6616" w14:textId="2CB18832" w:rsidR="004A5898" w:rsidRPr="00E96B8A" w:rsidRDefault="00937695" w:rsidP="004A5898">
            <w:pPr>
              <w:pStyle w:val="af1"/>
            </w:pPr>
            <w:r w:rsidRPr="00D53AF5">
              <w:t>Табуляция</w:t>
            </w:r>
          </w:p>
        </w:tc>
        <w:tc>
          <w:tcPr>
            <w:tcW w:w="1155" w:type="dxa"/>
          </w:tcPr>
          <w:p w14:paraId="3CBB35EE" w14:textId="6FB7D477" w:rsidR="004A5898" w:rsidRPr="00E96B8A" w:rsidRDefault="00D51CB2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510C06D" w14:textId="5E1393AF" w:rsidR="004A5898" w:rsidRPr="00E96B8A" w:rsidRDefault="00E86059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EB3150E" w14:textId="77777777" w:rsidR="004A5898" w:rsidRPr="00E96B8A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73B6C83" w14:textId="2D09C617" w:rsidR="004A5898" w:rsidRPr="00E96B8A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1DBEC0CC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65B40CD0" w14:textId="77777777" w:rsidTr="004E2627">
        <w:tc>
          <w:tcPr>
            <w:tcW w:w="518" w:type="dxa"/>
          </w:tcPr>
          <w:p w14:paraId="57727C93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5E21EA18" w14:textId="64147DA0" w:rsidR="004A5898" w:rsidRPr="00177F68" w:rsidRDefault="00937695" w:rsidP="004A5898">
            <w:pPr>
              <w:pStyle w:val="af1"/>
            </w:pPr>
            <w:r w:rsidRPr="000E5B83">
              <w:t>Автоматические списки</w:t>
            </w:r>
          </w:p>
        </w:tc>
        <w:tc>
          <w:tcPr>
            <w:tcW w:w="1155" w:type="dxa"/>
          </w:tcPr>
          <w:p w14:paraId="561E7AA0" w14:textId="20CBAB79" w:rsidR="004A5898" w:rsidRDefault="00D51CB2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A533925" w14:textId="4A13422B" w:rsidR="004A5898" w:rsidRDefault="00EE074C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5C4254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0D79AD2" w14:textId="24797782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A5B2556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16FB9D0D" w14:textId="77777777" w:rsidTr="004E2627">
        <w:tc>
          <w:tcPr>
            <w:tcW w:w="518" w:type="dxa"/>
          </w:tcPr>
          <w:p w14:paraId="475C66B9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3EDD94E8" w14:textId="79F5DD78" w:rsidR="004A5898" w:rsidRPr="00447ED4" w:rsidRDefault="00937695" w:rsidP="004A5898">
            <w:pPr>
              <w:pStyle w:val="af1"/>
            </w:pPr>
            <w:r w:rsidRPr="00E9447C">
              <w:t>Устройство документа</w:t>
            </w:r>
          </w:p>
        </w:tc>
        <w:tc>
          <w:tcPr>
            <w:tcW w:w="1155" w:type="dxa"/>
          </w:tcPr>
          <w:p w14:paraId="55A66FFB" w14:textId="2A1643AD" w:rsidR="004A5898" w:rsidRDefault="00EE074C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D22D901" w14:textId="18F7534C" w:rsidR="004A5898" w:rsidRDefault="007034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CEBFFF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4C853DE" w14:textId="592D4A4C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4464617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0BADDE98" w14:textId="77777777" w:rsidTr="004E2627">
        <w:tc>
          <w:tcPr>
            <w:tcW w:w="518" w:type="dxa"/>
          </w:tcPr>
          <w:p w14:paraId="4DC4B425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0E3FC0AB" w14:textId="153A52BC" w:rsidR="004A5898" w:rsidRDefault="00937695" w:rsidP="004A5898">
            <w:pPr>
              <w:pStyle w:val="af1"/>
            </w:pPr>
            <w:r w:rsidRPr="002528CF">
              <w:t>Послушные таблицы</w:t>
            </w:r>
          </w:p>
        </w:tc>
        <w:tc>
          <w:tcPr>
            <w:tcW w:w="1155" w:type="dxa"/>
          </w:tcPr>
          <w:p w14:paraId="3ECF0FB3" w14:textId="6AF078E3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89A2CFB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DBC62B0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F22DB0B" w14:textId="39BD6753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73A1E6B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4A5898" w:rsidRPr="00E96B8A" w14:paraId="4DFB58D9" w14:textId="77777777" w:rsidTr="004E2627">
        <w:tc>
          <w:tcPr>
            <w:tcW w:w="518" w:type="dxa"/>
          </w:tcPr>
          <w:p w14:paraId="28411A1A" w14:textId="77777777" w:rsidR="004A5898" w:rsidRPr="00E96B8A" w:rsidRDefault="004A5898" w:rsidP="004A5898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649329B7" w14:textId="56CD875C" w:rsidR="004A5898" w:rsidRDefault="00937695" w:rsidP="004A5898">
            <w:pPr>
              <w:pStyle w:val="af1"/>
            </w:pPr>
            <w:r w:rsidRPr="007E19F6">
              <w:t>Работа с графикой</w:t>
            </w:r>
          </w:p>
        </w:tc>
        <w:tc>
          <w:tcPr>
            <w:tcW w:w="1155" w:type="dxa"/>
          </w:tcPr>
          <w:p w14:paraId="7CB43C40" w14:textId="789E92E3" w:rsidR="004A5898" w:rsidRDefault="009F689F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9785D3C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099D958D" w14:textId="77777777" w:rsidR="004A5898" w:rsidRDefault="004A5898" w:rsidP="004A5898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D7EF206" w14:textId="36FC5154" w:rsidR="004A5898" w:rsidRDefault="004A5898" w:rsidP="004A5898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0A17CC0A" w14:textId="77777777" w:rsidR="004A5898" w:rsidRPr="00E96B8A" w:rsidRDefault="004A5898" w:rsidP="004A5898">
            <w:pPr>
              <w:pStyle w:val="af1"/>
              <w:jc w:val="center"/>
            </w:pPr>
            <w:r w:rsidRPr="00405FD6">
              <w:t>зачёт</w:t>
            </w:r>
          </w:p>
        </w:tc>
      </w:tr>
      <w:bookmarkEnd w:id="5"/>
      <w:tr w:rsidR="00937695" w:rsidRPr="00E96B8A" w14:paraId="68F94105" w14:textId="77777777" w:rsidTr="004E2627">
        <w:tc>
          <w:tcPr>
            <w:tcW w:w="518" w:type="dxa"/>
          </w:tcPr>
          <w:p w14:paraId="7A7CBA35" w14:textId="77777777" w:rsidR="00937695" w:rsidRPr="00E96B8A" w:rsidRDefault="00937695" w:rsidP="00937695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E008AF4" w14:textId="4CBFA98A" w:rsidR="00937695" w:rsidRPr="002528CF" w:rsidRDefault="00937695" w:rsidP="00937695">
            <w:pPr>
              <w:pStyle w:val="af1"/>
            </w:pPr>
            <w:r>
              <w:t xml:space="preserve">Рецензирование и сравнение </w:t>
            </w:r>
            <w:r>
              <w:br/>
              <w:t>документов</w:t>
            </w:r>
          </w:p>
        </w:tc>
        <w:tc>
          <w:tcPr>
            <w:tcW w:w="1155" w:type="dxa"/>
          </w:tcPr>
          <w:p w14:paraId="15DF6452" w14:textId="332FE231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361861AD" w14:textId="0E625639" w:rsidR="00937695" w:rsidRDefault="00400803" w:rsidP="00937695">
            <w:pPr>
              <w:pStyle w:val="af1"/>
              <w:jc w:val="center"/>
            </w:pPr>
            <w:r>
              <w:t>0</w:t>
            </w:r>
          </w:p>
        </w:tc>
        <w:tc>
          <w:tcPr>
            <w:tcW w:w="1156" w:type="dxa"/>
          </w:tcPr>
          <w:p w14:paraId="6067F30D" w14:textId="15511100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0EE42553" w14:textId="19AAA2B8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156" w:type="dxa"/>
          </w:tcPr>
          <w:p w14:paraId="61788E55" w14:textId="064CDB45" w:rsidR="00937695" w:rsidRPr="00405FD6" w:rsidRDefault="00937695" w:rsidP="00937695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937695" w:rsidRPr="00E96B8A" w14:paraId="47BFD6C0" w14:textId="77777777" w:rsidTr="004E2627">
        <w:tc>
          <w:tcPr>
            <w:tcW w:w="518" w:type="dxa"/>
          </w:tcPr>
          <w:p w14:paraId="3E8C6608" w14:textId="77777777" w:rsidR="00937695" w:rsidRPr="00E96B8A" w:rsidRDefault="00937695" w:rsidP="00937695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2B331BA5" w14:textId="1FCC9A92" w:rsidR="00937695" w:rsidRPr="00177F68" w:rsidRDefault="00937695" w:rsidP="00937695">
            <w:pPr>
              <w:pStyle w:val="af1"/>
            </w:pPr>
            <w:r w:rsidRPr="004C7D15">
              <w:t xml:space="preserve">Подготовка </w:t>
            </w:r>
            <w:r>
              <w:t>документа</w:t>
            </w:r>
          </w:p>
        </w:tc>
        <w:tc>
          <w:tcPr>
            <w:tcW w:w="1155" w:type="dxa"/>
          </w:tcPr>
          <w:p w14:paraId="62B86181" w14:textId="3A830556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6818687" w14:textId="77777777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4212BBC4" w14:textId="77777777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3BA160F" w14:textId="75C80C62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74ED1EB4" w14:textId="77777777" w:rsidR="00937695" w:rsidRPr="00E96B8A" w:rsidRDefault="00937695" w:rsidP="00937695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937695" w:rsidRPr="00E96B8A" w14:paraId="2D12C3F2" w14:textId="77777777" w:rsidTr="004E2627">
        <w:tc>
          <w:tcPr>
            <w:tcW w:w="518" w:type="dxa"/>
          </w:tcPr>
          <w:p w14:paraId="259E6B3A" w14:textId="77777777" w:rsidR="00937695" w:rsidRPr="00E96B8A" w:rsidRDefault="00937695" w:rsidP="00937695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498463FD" w14:textId="08BF30EC" w:rsidR="00937695" w:rsidRPr="00177F68" w:rsidRDefault="00937695" w:rsidP="00937695">
            <w:pPr>
              <w:pStyle w:val="af1"/>
            </w:pPr>
            <w:r w:rsidRPr="0022224D">
              <w:t>Стили и шаблоны</w:t>
            </w:r>
          </w:p>
        </w:tc>
        <w:tc>
          <w:tcPr>
            <w:tcW w:w="1155" w:type="dxa"/>
          </w:tcPr>
          <w:p w14:paraId="76FCCB88" w14:textId="59AD16CF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5B190C74" w14:textId="77777777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6AFF9548" w14:textId="77777777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A0ECE82" w14:textId="2E7AF716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55154C08" w14:textId="77777777" w:rsidR="00937695" w:rsidRPr="00E96B8A" w:rsidRDefault="00937695" w:rsidP="00937695">
            <w:pPr>
              <w:pStyle w:val="af1"/>
              <w:jc w:val="center"/>
            </w:pPr>
            <w:r w:rsidRPr="00405FD6">
              <w:t>зачёт</w:t>
            </w:r>
          </w:p>
        </w:tc>
      </w:tr>
      <w:tr w:rsidR="00937695" w:rsidRPr="00E96B8A" w14:paraId="6B6C12ED" w14:textId="77777777" w:rsidTr="004E2627">
        <w:tc>
          <w:tcPr>
            <w:tcW w:w="518" w:type="dxa"/>
          </w:tcPr>
          <w:p w14:paraId="3882F02E" w14:textId="77777777" w:rsidR="00937695" w:rsidRPr="00E96B8A" w:rsidRDefault="00937695" w:rsidP="00937695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244DE5E" w14:textId="523BFAC8" w:rsidR="00937695" w:rsidRPr="00177F68" w:rsidRDefault="00937695" w:rsidP="00937695">
            <w:pPr>
              <w:pStyle w:val="af1"/>
            </w:pPr>
            <w:r>
              <w:t>Вычисляемые поля</w:t>
            </w:r>
          </w:p>
        </w:tc>
        <w:tc>
          <w:tcPr>
            <w:tcW w:w="1155" w:type="dxa"/>
          </w:tcPr>
          <w:p w14:paraId="771384D3" w14:textId="4A3F326A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2DB9A33" w14:textId="757DEA51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7DB760A1" w14:textId="76B90A08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F02F2FA" w14:textId="61FCA4C1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2F304FA4" w14:textId="77777777" w:rsidR="00937695" w:rsidRPr="00E96B8A" w:rsidRDefault="00937695" w:rsidP="00937695">
            <w:pPr>
              <w:pStyle w:val="af1"/>
              <w:jc w:val="center"/>
            </w:pPr>
            <w:r>
              <w:t>зачёт</w:t>
            </w:r>
          </w:p>
        </w:tc>
      </w:tr>
      <w:tr w:rsidR="00937695" w:rsidRPr="00E96B8A" w14:paraId="1B9863D1" w14:textId="77777777" w:rsidTr="004E2627">
        <w:tc>
          <w:tcPr>
            <w:tcW w:w="518" w:type="dxa"/>
          </w:tcPr>
          <w:p w14:paraId="6D9BD427" w14:textId="77777777" w:rsidR="00937695" w:rsidRPr="00E96B8A" w:rsidRDefault="00937695" w:rsidP="00937695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0E26CED0" w14:textId="1D64EEF8" w:rsidR="00937695" w:rsidRDefault="00937695" w:rsidP="00937695">
            <w:pPr>
              <w:pStyle w:val="af1"/>
            </w:pPr>
            <w:r>
              <w:t>Слияние</w:t>
            </w:r>
          </w:p>
        </w:tc>
        <w:tc>
          <w:tcPr>
            <w:tcW w:w="1155" w:type="dxa"/>
          </w:tcPr>
          <w:p w14:paraId="01D8B1BF" w14:textId="7C033095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712797FE" w14:textId="216BC11D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16FEE08B" w14:textId="3DDC281D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AF8E2E0" w14:textId="7CDBD982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492495EC" w14:textId="3E3A3912" w:rsidR="00937695" w:rsidRDefault="00937695" w:rsidP="00937695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937695" w:rsidRPr="00E96B8A" w14:paraId="3A51486B" w14:textId="77777777" w:rsidTr="004E2627">
        <w:tc>
          <w:tcPr>
            <w:tcW w:w="518" w:type="dxa"/>
          </w:tcPr>
          <w:p w14:paraId="322026B3" w14:textId="77777777" w:rsidR="00937695" w:rsidRPr="00E96B8A" w:rsidRDefault="00937695" w:rsidP="00937695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16796B95" w14:textId="0E086DF2" w:rsidR="00937695" w:rsidRDefault="00937695" w:rsidP="00937695">
            <w:pPr>
              <w:pStyle w:val="af1"/>
            </w:pPr>
            <w:r>
              <w:t>Ссылки</w:t>
            </w:r>
          </w:p>
        </w:tc>
        <w:tc>
          <w:tcPr>
            <w:tcW w:w="1155" w:type="dxa"/>
          </w:tcPr>
          <w:p w14:paraId="4B2102B4" w14:textId="41FBAB50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4C71897C" w14:textId="6EE8008A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6" w:type="dxa"/>
          </w:tcPr>
          <w:p w14:paraId="3AB42893" w14:textId="55699E39" w:rsidR="00937695" w:rsidRDefault="00937695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2C8550AB" w14:textId="05ED49EC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56" w:type="dxa"/>
          </w:tcPr>
          <w:p w14:paraId="11746B9E" w14:textId="5AAC2E1F" w:rsidR="00937695" w:rsidRDefault="00937695" w:rsidP="00937695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937695" w:rsidRPr="00E96B8A" w14:paraId="38176790" w14:textId="77777777" w:rsidTr="004E2627">
        <w:tc>
          <w:tcPr>
            <w:tcW w:w="518" w:type="dxa"/>
          </w:tcPr>
          <w:p w14:paraId="5E517661" w14:textId="77777777" w:rsidR="00937695" w:rsidRPr="00E96B8A" w:rsidRDefault="00937695" w:rsidP="00937695">
            <w:pPr>
              <w:pStyle w:val="af1"/>
              <w:numPr>
                <w:ilvl w:val="0"/>
                <w:numId w:val="3"/>
              </w:numPr>
            </w:pPr>
          </w:p>
        </w:tc>
        <w:tc>
          <w:tcPr>
            <w:tcW w:w="3276" w:type="dxa"/>
          </w:tcPr>
          <w:p w14:paraId="76374B90" w14:textId="4323B66A" w:rsidR="00937695" w:rsidRDefault="00937695" w:rsidP="00937695">
            <w:pPr>
              <w:pStyle w:val="af1"/>
            </w:pPr>
            <w:r>
              <w:t>Итоговая аттестация:</w:t>
            </w:r>
          </w:p>
        </w:tc>
        <w:tc>
          <w:tcPr>
            <w:tcW w:w="1155" w:type="dxa"/>
          </w:tcPr>
          <w:p w14:paraId="425ADBD5" w14:textId="77777777" w:rsidR="00937695" w:rsidRDefault="00937695" w:rsidP="00937695">
            <w:pPr>
              <w:pStyle w:val="af1"/>
              <w:jc w:val="center"/>
            </w:pPr>
          </w:p>
        </w:tc>
        <w:tc>
          <w:tcPr>
            <w:tcW w:w="1155" w:type="dxa"/>
          </w:tcPr>
          <w:p w14:paraId="32B0526C" w14:textId="77777777" w:rsidR="00937695" w:rsidRDefault="00937695" w:rsidP="00937695">
            <w:pPr>
              <w:pStyle w:val="af1"/>
              <w:jc w:val="center"/>
            </w:pPr>
          </w:p>
        </w:tc>
        <w:tc>
          <w:tcPr>
            <w:tcW w:w="1156" w:type="dxa"/>
          </w:tcPr>
          <w:p w14:paraId="3156BD1F" w14:textId="5C649B9D" w:rsidR="00937695" w:rsidRDefault="005350D9" w:rsidP="00937695">
            <w:pPr>
              <w:pStyle w:val="af1"/>
              <w:jc w:val="center"/>
            </w:pPr>
            <w:r>
              <w:t>1</w:t>
            </w:r>
          </w:p>
        </w:tc>
        <w:tc>
          <w:tcPr>
            <w:tcW w:w="1155" w:type="dxa"/>
          </w:tcPr>
          <w:p w14:paraId="67A21777" w14:textId="6C60FA7C" w:rsidR="00937695" w:rsidRDefault="005350D9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EA57D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156" w:type="dxa"/>
          </w:tcPr>
          <w:p w14:paraId="506B1BD4" w14:textId="2B073123" w:rsidR="00937695" w:rsidRDefault="00937695" w:rsidP="00937695">
            <w:pPr>
              <w:pStyle w:val="af1"/>
              <w:jc w:val="center"/>
            </w:pPr>
            <w:r w:rsidRPr="00331221">
              <w:t>зачёт</w:t>
            </w:r>
          </w:p>
        </w:tc>
      </w:tr>
      <w:tr w:rsidR="00937695" w:rsidRPr="00E96B8A" w14:paraId="2A16CAD7" w14:textId="77777777" w:rsidTr="00861A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gridSpan w:val="2"/>
          </w:tcPr>
          <w:p w14:paraId="2C1F11D3" w14:textId="77777777" w:rsidR="00937695" w:rsidRDefault="00937695" w:rsidP="00937695">
            <w:pPr>
              <w:pStyle w:val="af1"/>
            </w:pPr>
            <w:r>
              <w:t>Итого:</w:t>
            </w:r>
          </w:p>
        </w:tc>
        <w:bookmarkStart w:id="6" w:name="Лекционных_часов"/>
        <w:tc>
          <w:tcPr>
            <w:tcW w:w="1155" w:type="dxa"/>
          </w:tcPr>
          <w:p w14:paraId="3EFB8BB7" w14:textId="58AF3EAC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A57D4">
              <w:rPr>
                <w:noProof/>
              </w:rPr>
              <w:t>12</w:t>
            </w:r>
            <w:r>
              <w:fldChar w:fldCharType="end"/>
            </w:r>
            <w:bookmarkEnd w:id="6"/>
          </w:p>
        </w:tc>
        <w:bookmarkStart w:id="7" w:name="Практических_часов"/>
        <w:tc>
          <w:tcPr>
            <w:tcW w:w="1155" w:type="dxa"/>
          </w:tcPr>
          <w:p w14:paraId="532BD0EF" w14:textId="7BCE46D3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A57D4">
              <w:rPr>
                <w:noProof/>
              </w:rPr>
              <w:t>10</w:t>
            </w:r>
            <w:r>
              <w:fldChar w:fldCharType="end"/>
            </w:r>
            <w:bookmarkEnd w:id="7"/>
          </w:p>
        </w:tc>
        <w:bookmarkStart w:id="8" w:name="Контрольных_часов"/>
        <w:tc>
          <w:tcPr>
            <w:tcW w:w="1156" w:type="dxa"/>
          </w:tcPr>
          <w:p w14:paraId="52FB386A" w14:textId="521B23A6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A57D4">
              <w:rPr>
                <w:noProof/>
              </w:rPr>
              <w:t>13</w:t>
            </w:r>
            <w:r>
              <w:fldChar w:fldCharType="end"/>
            </w:r>
            <w:bookmarkEnd w:id="8"/>
          </w:p>
        </w:tc>
        <w:bookmarkStart w:id="9" w:name="Итого_часов"/>
        <w:tc>
          <w:tcPr>
            <w:tcW w:w="1155" w:type="dxa"/>
          </w:tcPr>
          <w:p w14:paraId="0AB02150" w14:textId="2DF010F8" w:rsidR="00937695" w:rsidRDefault="00937695" w:rsidP="00937695">
            <w:pPr>
              <w:pStyle w:val="af1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EA57D4">
              <w:rPr>
                <w:noProof/>
              </w:rPr>
              <w:t>35</w:t>
            </w:r>
            <w:r>
              <w:fldChar w:fldCharType="end"/>
            </w:r>
            <w:bookmarkEnd w:id="9"/>
          </w:p>
        </w:tc>
        <w:tc>
          <w:tcPr>
            <w:tcW w:w="1156" w:type="dxa"/>
          </w:tcPr>
          <w:p w14:paraId="21FAB5A2" w14:textId="77777777" w:rsidR="00937695" w:rsidRDefault="00937695" w:rsidP="00937695">
            <w:pPr>
              <w:pStyle w:val="af1"/>
              <w:jc w:val="center"/>
            </w:pPr>
          </w:p>
        </w:tc>
      </w:tr>
    </w:tbl>
    <w:p w14:paraId="47705C6B" w14:textId="77777777" w:rsidR="00A05588" w:rsidRDefault="004E2627" w:rsidP="00F13B6D">
      <w:pPr>
        <w:pStyle w:val="2"/>
      </w:pPr>
      <w:bookmarkStart w:id="10" w:name="_Toc45208082"/>
      <w:bookmarkStart w:id="11" w:name="_Toc139381906"/>
      <w:r>
        <w:t>Календарный учебный график</w:t>
      </w:r>
      <w:bookmarkEnd w:id="10"/>
      <w:bookmarkEnd w:id="11"/>
    </w:p>
    <w:p w14:paraId="3C964532" w14:textId="77777777" w:rsidR="00E96B8A" w:rsidRDefault="00C30EED" w:rsidP="00C30EED">
      <w:pPr>
        <w:pStyle w:val="ab"/>
      </w:pPr>
      <w:r>
        <w:t xml:space="preserve">Аудиторные занятия организуются в будние дни по две или три полуторачасовых лекции в неделю. Если занятия проводятся </w:t>
      </w:r>
      <w:r w:rsidR="00370270">
        <w:t>подряд в один день, то с обязательным перерывом в 30 минут. График занятий формируется с учётом запросов участников образовательного процесса.</w:t>
      </w:r>
    </w:p>
    <w:p w14:paraId="6BE95E36" w14:textId="77777777" w:rsidR="00370270" w:rsidRDefault="00370270" w:rsidP="00370270">
      <w:pPr>
        <w:pStyle w:val="22"/>
      </w:pPr>
      <w:r>
        <w:t>Продолжительность обучения</w:t>
      </w:r>
    </w:p>
    <w:p w14:paraId="72D02FA8" w14:textId="29BA566D" w:rsidR="00370270" w:rsidRDefault="00370270" w:rsidP="00370270">
      <w:pPr>
        <w:pStyle w:val="ab"/>
      </w:pPr>
      <w:r>
        <w:t xml:space="preserve">Продолжительность обучения составляет </w:t>
      </w:r>
      <w:r w:rsidR="00890888">
        <w:fldChar w:fldCharType="begin"/>
      </w:r>
      <w:r w:rsidR="00890888">
        <w:instrText xml:space="preserve"> =Итого_часов </w:instrText>
      </w:r>
      <w:r w:rsidR="00890888">
        <w:fldChar w:fldCharType="separate"/>
      </w:r>
      <w:r w:rsidR="00EA57D4">
        <w:rPr>
          <w:noProof/>
        </w:rPr>
        <w:t>35</w:t>
      </w:r>
      <w:r w:rsidR="00890888">
        <w:fldChar w:fldCharType="end"/>
      </w:r>
      <w:r>
        <w:t xml:space="preserve"> часов. Из них </w:t>
      </w:r>
      <w:r w:rsidR="00890888">
        <w:fldChar w:fldCharType="begin"/>
      </w:r>
      <w:r w:rsidR="00890888">
        <w:instrText xml:space="preserve"> =Лекционных_часов+Практических_часов </w:instrText>
      </w:r>
      <w:r w:rsidR="00890888">
        <w:fldChar w:fldCharType="separate"/>
      </w:r>
      <w:r w:rsidR="00EA57D4">
        <w:rPr>
          <w:noProof/>
        </w:rPr>
        <w:t>22</w:t>
      </w:r>
      <w:r w:rsidR="00890888">
        <w:fldChar w:fldCharType="end"/>
      </w:r>
      <w:r>
        <w:t xml:space="preserve"> часа — аудиторные занятия, </w:t>
      </w:r>
      <w:r w:rsidR="005019F6">
        <w:fldChar w:fldCharType="begin"/>
      </w:r>
      <w:r w:rsidR="005019F6">
        <w:instrText xml:space="preserve"> =Контрольных_часов </w:instrText>
      </w:r>
      <w:r w:rsidR="005019F6">
        <w:fldChar w:fldCharType="separate"/>
      </w:r>
      <w:r w:rsidR="00EA57D4">
        <w:rPr>
          <w:noProof/>
        </w:rPr>
        <w:t>13</w:t>
      </w:r>
      <w:r w:rsidR="005019F6">
        <w:fldChar w:fldCharType="end"/>
      </w:r>
      <w:r>
        <w:t xml:space="preserve"> часов — самостоятельная работа.</w:t>
      </w:r>
    </w:p>
    <w:p w14:paraId="37C12B8E" w14:textId="77777777" w:rsidR="00370270" w:rsidRDefault="00370270" w:rsidP="00370270">
      <w:pPr>
        <w:pStyle w:val="22"/>
      </w:pPr>
      <w:r>
        <w:t>Режим занятий:</w:t>
      </w:r>
    </w:p>
    <w:p w14:paraId="08B0B33E" w14:textId="77777777" w:rsidR="00370270" w:rsidRDefault="00370270" w:rsidP="00370270">
      <w:pPr>
        <w:pStyle w:val="ab"/>
      </w:pPr>
      <w:r>
        <w:t>Занятий проводятся по графику от 2 до 8 в день в зависимости от графика, согласованного с участникам</w:t>
      </w:r>
      <w:r w:rsidR="00F119E9">
        <w:t>и</w:t>
      </w:r>
      <w:r>
        <w:t xml:space="preserve"> образовательного процесса.</w:t>
      </w:r>
    </w:p>
    <w:p w14:paraId="050C9433" w14:textId="4A4862B6" w:rsidR="00B50233" w:rsidRDefault="00B50233" w:rsidP="00CB3DE5">
      <w:pPr>
        <w:pStyle w:val="22"/>
        <w:pageBreakBefore/>
      </w:pPr>
      <w:r>
        <w:t>Примерное расписание очных занятий при графике 3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77"/>
        <w:gridCol w:w="1128"/>
        <w:gridCol w:w="1127"/>
        <w:gridCol w:w="1128"/>
        <w:gridCol w:w="1128"/>
        <w:gridCol w:w="1128"/>
        <w:gridCol w:w="1127"/>
        <w:gridCol w:w="1128"/>
      </w:tblGrid>
      <w:tr w:rsidR="00B50233" w14:paraId="0E42A6FC" w14:textId="77777777" w:rsidTr="00B50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6" w:type="dxa"/>
          </w:tcPr>
          <w:p w14:paraId="47CF1C6D" w14:textId="77777777" w:rsidR="00B50233" w:rsidRDefault="00B50233" w:rsidP="00B50233"/>
        </w:tc>
        <w:tc>
          <w:tcPr>
            <w:tcW w:w="1140" w:type="dxa"/>
          </w:tcPr>
          <w:p w14:paraId="75F77613" w14:textId="6AA14489" w:rsidR="00B50233" w:rsidRDefault="00B50233" w:rsidP="00B50233">
            <w:proofErr w:type="spellStart"/>
            <w:r>
              <w:t>Пн</w:t>
            </w:r>
            <w:proofErr w:type="spellEnd"/>
          </w:p>
        </w:tc>
        <w:tc>
          <w:tcPr>
            <w:tcW w:w="1140" w:type="dxa"/>
          </w:tcPr>
          <w:p w14:paraId="3179BC0D" w14:textId="19AFD93A" w:rsidR="00B50233" w:rsidRDefault="00B50233" w:rsidP="00B50233">
            <w:r>
              <w:t>Вт</w:t>
            </w:r>
          </w:p>
        </w:tc>
        <w:tc>
          <w:tcPr>
            <w:tcW w:w="1140" w:type="dxa"/>
          </w:tcPr>
          <w:p w14:paraId="26301006" w14:textId="08890D8C" w:rsidR="00B50233" w:rsidRDefault="00B50233" w:rsidP="00B50233">
            <w:r>
              <w:t>Ср</w:t>
            </w:r>
          </w:p>
        </w:tc>
        <w:tc>
          <w:tcPr>
            <w:tcW w:w="1141" w:type="dxa"/>
          </w:tcPr>
          <w:p w14:paraId="1CE36CBB" w14:textId="0A3EACDA" w:rsidR="00B50233" w:rsidRDefault="00B50233" w:rsidP="00B50233">
            <w:proofErr w:type="spellStart"/>
            <w:r>
              <w:t>Чт</w:t>
            </w:r>
            <w:proofErr w:type="spellEnd"/>
          </w:p>
        </w:tc>
        <w:tc>
          <w:tcPr>
            <w:tcW w:w="1140" w:type="dxa"/>
          </w:tcPr>
          <w:p w14:paraId="5BCEFE66" w14:textId="593A1C01" w:rsidR="00B50233" w:rsidRDefault="00B50233" w:rsidP="00B50233">
            <w:proofErr w:type="spellStart"/>
            <w:r>
              <w:t>Пт</w:t>
            </w:r>
            <w:proofErr w:type="spellEnd"/>
          </w:p>
        </w:tc>
        <w:tc>
          <w:tcPr>
            <w:tcW w:w="1140" w:type="dxa"/>
          </w:tcPr>
          <w:p w14:paraId="2F027F4C" w14:textId="3505A4FB" w:rsidR="00B50233" w:rsidRDefault="00B50233" w:rsidP="00B50233">
            <w:r>
              <w:t>Сб</w:t>
            </w:r>
          </w:p>
        </w:tc>
        <w:tc>
          <w:tcPr>
            <w:tcW w:w="1141" w:type="dxa"/>
          </w:tcPr>
          <w:p w14:paraId="0DDA6433" w14:textId="1D89A527" w:rsidR="00B50233" w:rsidRDefault="00B50233" w:rsidP="00B50233">
            <w:r>
              <w:t>Вс</w:t>
            </w:r>
          </w:p>
        </w:tc>
      </w:tr>
      <w:tr w:rsidR="00B50233" w14:paraId="157ABA40" w14:textId="77777777" w:rsidTr="00B50233">
        <w:tc>
          <w:tcPr>
            <w:tcW w:w="9678" w:type="dxa"/>
            <w:gridSpan w:val="8"/>
          </w:tcPr>
          <w:p w14:paraId="1D886AED" w14:textId="77777777" w:rsidR="00B50233" w:rsidRDefault="00B50233" w:rsidP="00BD5880">
            <w:r>
              <w:t>Первая неделя</w:t>
            </w:r>
          </w:p>
        </w:tc>
      </w:tr>
      <w:tr w:rsidR="00B50233" w14:paraId="2167B004" w14:textId="77777777" w:rsidTr="00B50233">
        <w:tc>
          <w:tcPr>
            <w:tcW w:w="1696" w:type="dxa"/>
          </w:tcPr>
          <w:p w14:paraId="2047ECEA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02588150" w14:textId="77777777" w:rsidR="00B50233" w:rsidRDefault="00B50233" w:rsidP="00BD5880"/>
        </w:tc>
        <w:tc>
          <w:tcPr>
            <w:tcW w:w="1140" w:type="dxa"/>
          </w:tcPr>
          <w:p w14:paraId="1865854D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9B78709" w14:textId="77777777" w:rsidR="00B50233" w:rsidRDefault="00B50233" w:rsidP="00BD5880"/>
        </w:tc>
        <w:tc>
          <w:tcPr>
            <w:tcW w:w="1141" w:type="dxa"/>
          </w:tcPr>
          <w:p w14:paraId="60C42741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6022D149" w14:textId="77777777" w:rsidR="00B50233" w:rsidRDefault="00B50233" w:rsidP="00BD5880"/>
        </w:tc>
        <w:tc>
          <w:tcPr>
            <w:tcW w:w="1140" w:type="dxa"/>
          </w:tcPr>
          <w:p w14:paraId="32C3D435" w14:textId="77777777" w:rsidR="00B50233" w:rsidRDefault="00B50233" w:rsidP="00BD5880"/>
        </w:tc>
        <w:tc>
          <w:tcPr>
            <w:tcW w:w="1141" w:type="dxa"/>
          </w:tcPr>
          <w:p w14:paraId="1DB0C44E" w14:textId="77777777" w:rsidR="00B50233" w:rsidRDefault="00B50233" w:rsidP="00BD5880"/>
        </w:tc>
      </w:tr>
      <w:tr w:rsidR="00B50233" w14:paraId="7992DEE2" w14:textId="77777777" w:rsidTr="00B50233">
        <w:tc>
          <w:tcPr>
            <w:tcW w:w="9678" w:type="dxa"/>
            <w:gridSpan w:val="8"/>
          </w:tcPr>
          <w:p w14:paraId="2393D659" w14:textId="3C683B4C" w:rsidR="00B50233" w:rsidRDefault="00B50233" w:rsidP="00BD5880">
            <w:r>
              <w:t>Вторая неделя</w:t>
            </w:r>
          </w:p>
        </w:tc>
      </w:tr>
      <w:tr w:rsidR="00B50233" w14:paraId="04EFAED7" w14:textId="77777777" w:rsidTr="00B50233">
        <w:tc>
          <w:tcPr>
            <w:tcW w:w="1696" w:type="dxa"/>
          </w:tcPr>
          <w:p w14:paraId="127D7A0B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72BFA7DF" w14:textId="77777777" w:rsidR="00B50233" w:rsidRDefault="00B50233" w:rsidP="00BD5880"/>
        </w:tc>
        <w:tc>
          <w:tcPr>
            <w:tcW w:w="1140" w:type="dxa"/>
          </w:tcPr>
          <w:p w14:paraId="3D9818D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FDA947" w14:textId="77777777" w:rsidR="00B50233" w:rsidRDefault="00B50233" w:rsidP="00BD5880"/>
        </w:tc>
        <w:tc>
          <w:tcPr>
            <w:tcW w:w="1141" w:type="dxa"/>
          </w:tcPr>
          <w:p w14:paraId="3453D2F9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0ED16D8E" w14:textId="77777777" w:rsidR="00B50233" w:rsidRDefault="00B50233" w:rsidP="00BD5880"/>
        </w:tc>
        <w:tc>
          <w:tcPr>
            <w:tcW w:w="1140" w:type="dxa"/>
          </w:tcPr>
          <w:p w14:paraId="1364A4EC" w14:textId="77777777" w:rsidR="00B50233" w:rsidRDefault="00B50233" w:rsidP="00BD5880"/>
        </w:tc>
        <w:tc>
          <w:tcPr>
            <w:tcW w:w="1141" w:type="dxa"/>
          </w:tcPr>
          <w:p w14:paraId="1717BE64" w14:textId="77777777" w:rsidR="00B50233" w:rsidRDefault="00B50233" w:rsidP="00BD5880"/>
        </w:tc>
      </w:tr>
      <w:tr w:rsidR="00B50233" w14:paraId="7A96B921" w14:textId="77777777" w:rsidTr="00B50233">
        <w:tc>
          <w:tcPr>
            <w:tcW w:w="9678" w:type="dxa"/>
            <w:gridSpan w:val="8"/>
          </w:tcPr>
          <w:p w14:paraId="7CDE635C" w14:textId="62C53C2B" w:rsidR="00B50233" w:rsidRDefault="00B50233" w:rsidP="00BD5880">
            <w:r>
              <w:t>Третья неделя</w:t>
            </w:r>
          </w:p>
        </w:tc>
      </w:tr>
      <w:tr w:rsidR="00B50233" w14:paraId="1F2C5243" w14:textId="77777777" w:rsidTr="00B50233">
        <w:tc>
          <w:tcPr>
            <w:tcW w:w="1696" w:type="dxa"/>
          </w:tcPr>
          <w:p w14:paraId="034918C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26496D61" w14:textId="77777777" w:rsidR="00B50233" w:rsidRDefault="00B50233" w:rsidP="00BD5880"/>
        </w:tc>
        <w:tc>
          <w:tcPr>
            <w:tcW w:w="1140" w:type="dxa"/>
          </w:tcPr>
          <w:p w14:paraId="69F5F43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1BA6A186" w14:textId="77777777" w:rsidR="00B50233" w:rsidRDefault="00B50233" w:rsidP="00BD5880"/>
        </w:tc>
        <w:tc>
          <w:tcPr>
            <w:tcW w:w="1141" w:type="dxa"/>
          </w:tcPr>
          <w:p w14:paraId="628F465A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2D8ADF23" w14:textId="77777777" w:rsidR="00B50233" w:rsidRDefault="00B50233" w:rsidP="00BD5880"/>
        </w:tc>
        <w:tc>
          <w:tcPr>
            <w:tcW w:w="1140" w:type="dxa"/>
          </w:tcPr>
          <w:p w14:paraId="439EFF88" w14:textId="77777777" w:rsidR="00B50233" w:rsidRDefault="00B50233" w:rsidP="00BD5880"/>
        </w:tc>
        <w:tc>
          <w:tcPr>
            <w:tcW w:w="1141" w:type="dxa"/>
          </w:tcPr>
          <w:p w14:paraId="45BDD8A0" w14:textId="77777777" w:rsidR="00B50233" w:rsidRDefault="00B50233" w:rsidP="00BD5880"/>
        </w:tc>
      </w:tr>
      <w:tr w:rsidR="00B50233" w14:paraId="2738095F" w14:textId="77777777" w:rsidTr="00B50233">
        <w:tc>
          <w:tcPr>
            <w:tcW w:w="9678" w:type="dxa"/>
            <w:gridSpan w:val="8"/>
          </w:tcPr>
          <w:p w14:paraId="4221D6BE" w14:textId="2264C82B" w:rsidR="00B50233" w:rsidRDefault="00B50233" w:rsidP="00BD5880">
            <w:r>
              <w:t>Четвёртая неделя</w:t>
            </w:r>
          </w:p>
        </w:tc>
      </w:tr>
      <w:tr w:rsidR="00B50233" w14:paraId="30E4E90C" w14:textId="77777777" w:rsidTr="00B50233">
        <w:tc>
          <w:tcPr>
            <w:tcW w:w="1696" w:type="dxa"/>
          </w:tcPr>
          <w:p w14:paraId="2BCC4CE4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40" w:type="dxa"/>
            <w:shd w:val="clear" w:color="auto" w:fill="A6A6A6" w:themeFill="background1" w:themeFillShade="A6"/>
          </w:tcPr>
          <w:p w14:paraId="57AE9653" w14:textId="77777777" w:rsidR="00B50233" w:rsidRDefault="00B50233" w:rsidP="00BD5880"/>
        </w:tc>
        <w:tc>
          <w:tcPr>
            <w:tcW w:w="1140" w:type="dxa"/>
          </w:tcPr>
          <w:p w14:paraId="5FC9E3A3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F2EDD39" w14:textId="77777777" w:rsidR="00B50233" w:rsidRDefault="00B50233" w:rsidP="00BD5880"/>
        </w:tc>
        <w:tc>
          <w:tcPr>
            <w:tcW w:w="1141" w:type="dxa"/>
          </w:tcPr>
          <w:p w14:paraId="23E9BAF6" w14:textId="77777777" w:rsidR="00B50233" w:rsidRDefault="00B50233" w:rsidP="00BD5880"/>
        </w:tc>
        <w:tc>
          <w:tcPr>
            <w:tcW w:w="1140" w:type="dxa"/>
            <w:shd w:val="clear" w:color="auto" w:fill="A6A6A6" w:themeFill="background1" w:themeFillShade="A6"/>
          </w:tcPr>
          <w:p w14:paraId="58B62E61" w14:textId="77777777" w:rsidR="00B50233" w:rsidRDefault="00B50233" w:rsidP="00BD5880"/>
        </w:tc>
        <w:tc>
          <w:tcPr>
            <w:tcW w:w="1140" w:type="dxa"/>
          </w:tcPr>
          <w:p w14:paraId="601E3639" w14:textId="77777777" w:rsidR="00B50233" w:rsidRDefault="00B50233" w:rsidP="00BD5880"/>
        </w:tc>
        <w:tc>
          <w:tcPr>
            <w:tcW w:w="1141" w:type="dxa"/>
          </w:tcPr>
          <w:p w14:paraId="021313A2" w14:textId="77777777" w:rsidR="00B50233" w:rsidRDefault="00B50233" w:rsidP="00BD5880"/>
        </w:tc>
      </w:tr>
    </w:tbl>
    <w:p w14:paraId="7C2C98CB" w14:textId="58E0F508" w:rsidR="00B50233" w:rsidRDefault="00B50233" w:rsidP="00B50233">
      <w:pPr>
        <w:pStyle w:val="22"/>
      </w:pPr>
      <w:r>
        <w:t>Примерное расписание очных занятий при графике 2 занятия в неделю: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3"/>
        <w:gridCol w:w="6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169BB8D6" w14:textId="77777777" w:rsidTr="0053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gridSpan w:val="2"/>
            <w:shd w:val="clear" w:color="auto" w:fill="auto"/>
          </w:tcPr>
          <w:p w14:paraId="55EEA0BA" w14:textId="77777777" w:rsidR="00B50233" w:rsidRDefault="00B50233" w:rsidP="00BD5880"/>
        </w:tc>
        <w:tc>
          <w:tcPr>
            <w:tcW w:w="1127" w:type="dxa"/>
            <w:shd w:val="clear" w:color="auto" w:fill="auto"/>
          </w:tcPr>
          <w:p w14:paraId="3E98D883" w14:textId="77777777" w:rsidR="00B50233" w:rsidRDefault="00B50233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08B6E45F" w14:textId="77777777" w:rsidR="00B50233" w:rsidRDefault="00B50233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6B63CEA0" w14:textId="77777777" w:rsidR="00B50233" w:rsidRDefault="00B50233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6EFAC037" w14:textId="77777777" w:rsidR="00B50233" w:rsidRDefault="00B50233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24ACF3FF" w14:textId="77777777" w:rsidR="00B50233" w:rsidRDefault="00B50233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1A193469" w14:textId="77777777" w:rsidR="00B50233" w:rsidRDefault="00B50233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53FC7184" w14:textId="77777777" w:rsidR="00B50233" w:rsidRDefault="00B50233" w:rsidP="00BD5880">
            <w:r>
              <w:t>Вс</w:t>
            </w:r>
          </w:p>
        </w:tc>
      </w:tr>
      <w:tr w:rsidR="00B50233" w14:paraId="1F6D169D" w14:textId="77777777" w:rsidTr="00B50233">
        <w:tc>
          <w:tcPr>
            <w:tcW w:w="9571" w:type="dxa"/>
            <w:gridSpan w:val="9"/>
            <w:shd w:val="clear" w:color="auto" w:fill="auto"/>
          </w:tcPr>
          <w:p w14:paraId="6F0EA216" w14:textId="77777777" w:rsidR="00B50233" w:rsidRDefault="00B50233" w:rsidP="00BD5880">
            <w:r>
              <w:t>Первая неделя</w:t>
            </w:r>
          </w:p>
        </w:tc>
      </w:tr>
      <w:tr w:rsidR="00B50233" w14:paraId="6D311ACC" w14:textId="77777777" w:rsidTr="00536701">
        <w:tc>
          <w:tcPr>
            <w:tcW w:w="1669" w:type="dxa"/>
            <w:gridSpan w:val="2"/>
            <w:shd w:val="clear" w:color="auto" w:fill="auto"/>
          </w:tcPr>
          <w:p w14:paraId="370938D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7D54AB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4CA14A4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2ABEF0B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8FE63F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24EEFCC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9524DEF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2584A816" w14:textId="77777777" w:rsidR="00B50233" w:rsidRDefault="00B50233" w:rsidP="00BD5880"/>
        </w:tc>
      </w:tr>
      <w:tr w:rsidR="00B50233" w14:paraId="5155B9E2" w14:textId="77777777" w:rsidTr="00B50233">
        <w:tc>
          <w:tcPr>
            <w:tcW w:w="9571" w:type="dxa"/>
            <w:gridSpan w:val="9"/>
            <w:shd w:val="clear" w:color="auto" w:fill="auto"/>
          </w:tcPr>
          <w:p w14:paraId="0FDDF6E7" w14:textId="77777777" w:rsidR="00B50233" w:rsidRDefault="00B50233" w:rsidP="00BD5880">
            <w:r>
              <w:t>Вторая неделя</w:t>
            </w:r>
          </w:p>
        </w:tc>
      </w:tr>
      <w:tr w:rsidR="00B50233" w14:paraId="7A049AEA" w14:textId="77777777" w:rsidTr="00536701">
        <w:tc>
          <w:tcPr>
            <w:tcW w:w="1669" w:type="dxa"/>
            <w:gridSpan w:val="2"/>
            <w:shd w:val="clear" w:color="auto" w:fill="auto"/>
          </w:tcPr>
          <w:p w14:paraId="60C8F542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1875BCD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77DB6CF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7EFEA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10187D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6882E9B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170B6D1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C2246D7" w14:textId="77777777" w:rsidR="00B50233" w:rsidRDefault="00B50233" w:rsidP="00BD5880"/>
        </w:tc>
      </w:tr>
      <w:tr w:rsidR="00B50233" w14:paraId="38687477" w14:textId="77777777" w:rsidTr="00B50233">
        <w:tc>
          <w:tcPr>
            <w:tcW w:w="9571" w:type="dxa"/>
            <w:gridSpan w:val="9"/>
            <w:shd w:val="clear" w:color="auto" w:fill="auto"/>
          </w:tcPr>
          <w:p w14:paraId="1DB80A1B" w14:textId="77777777" w:rsidR="00B50233" w:rsidRDefault="00B50233" w:rsidP="00BD5880">
            <w:r>
              <w:t>Третья неделя</w:t>
            </w:r>
          </w:p>
        </w:tc>
      </w:tr>
      <w:tr w:rsidR="00B50233" w14:paraId="7B21476D" w14:textId="77777777" w:rsidTr="00536701">
        <w:tc>
          <w:tcPr>
            <w:tcW w:w="1669" w:type="dxa"/>
            <w:gridSpan w:val="2"/>
            <w:shd w:val="clear" w:color="auto" w:fill="auto"/>
          </w:tcPr>
          <w:p w14:paraId="1A48DE16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87CB832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63B35DE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32778C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4C5089A3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48BD001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5B85B74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C992B5C" w14:textId="77777777" w:rsidR="00B50233" w:rsidRDefault="00B50233" w:rsidP="00BD5880"/>
        </w:tc>
      </w:tr>
      <w:tr w:rsidR="00B50233" w14:paraId="08D49504" w14:textId="77777777" w:rsidTr="00B50233">
        <w:tc>
          <w:tcPr>
            <w:tcW w:w="9571" w:type="dxa"/>
            <w:gridSpan w:val="9"/>
            <w:shd w:val="clear" w:color="auto" w:fill="auto"/>
          </w:tcPr>
          <w:p w14:paraId="46BE2D17" w14:textId="77777777" w:rsidR="00B50233" w:rsidRDefault="00B50233" w:rsidP="00BD5880">
            <w:r>
              <w:t>Четвёртая неделя</w:t>
            </w:r>
          </w:p>
        </w:tc>
      </w:tr>
      <w:tr w:rsidR="00B50233" w14:paraId="1F3A277A" w14:textId="77777777" w:rsidTr="00536701">
        <w:tc>
          <w:tcPr>
            <w:tcW w:w="1669" w:type="dxa"/>
            <w:gridSpan w:val="2"/>
            <w:shd w:val="clear" w:color="auto" w:fill="auto"/>
          </w:tcPr>
          <w:p w14:paraId="5E655CC5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27" w:type="dxa"/>
            <w:shd w:val="clear" w:color="auto" w:fill="auto"/>
          </w:tcPr>
          <w:p w14:paraId="71A4D2BF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5B35D9C7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BF092D1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173D2881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2047A8C5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7822411D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528F48A" w14:textId="77777777" w:rsidR="00B50233" w:rsidRDefault="00B50233" w:rsidP="00BD5880"/>
        </w:tc>
      </w:tr>
      <w:tr w:rsidR="00B50233" w14:paraId="6109BB24" w14:textId="77777777" w:rsidTr="00B50233">
        <w:tc>
          <w:tcPr>
            <w:tcW w:w="9571" w:type="dxa"/>
            <w:gridSpan w:val="9"/>
            <w:shd w:val="clear" w:color="auto" w:fill="auto"/>
          </w:tcPr>
          <w:p w14:paraId="3F37F6F4" w14:textId="75CBF09C" w:rsidR="00B50233" w:rsidRDefault="00B50233" w:rsidP="00BD5880">
            <w:r>
              <w:t>Пятая неделя</w:t>
            </w:r>
          </w:p>
        </w:tc>
      </w:tr>
      <w:tr w:rsidR="00B50233" w14:paraId="7D4B9F4A" w14:textId="77777777" w:rsidTr="00536701">
        <w:tc>
          <w:tcPr>
            <w:tcW w:w="1663" w:type="dxa"/>
            <w:shd w:val="clear" w:color="auto" w:fill="auto"/>
          </w:tcPr>
          <w:p w14:paraId="4D5D3F60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0D5523EA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164F79EA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0204B870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0A245D88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3024F0C4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14356F2E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60F6F616" w14:textId="77777777" w:rsidR="00B50233" w:rsidRDefault="00B50233" w:rsidP="00BD5880"/>
        </w:tc>
      </w:tr>
      <w:tr w:rsidR="00B50233" w14:paraId="2B1E1D1A" w14:textId="77777777" w:rsidTr="00B50233">
        <w:tc>
          <w:tcPr>
            <w:tcW w:w="9571" w:type="dxa"/>
            <w:gridSpan w:val="9"/>
            <w:shd w:val="clear" w:color="auto" w:fill="auto"/>
          </w:tcPr>
          <w:p w14:paraId="52B955D1" w14:textId="3F7BE46C" w:rsidR="00B50233" w:rsidRDefault="00B50233" w:rsidP="00BD5880">
            <w:r>
              <w:t>Шестая неделя</w:t>
            </w:r>
          </w:p>
        </w:tc>
      </w:tr>
      <w:tr w:rsidR="00B50233" w14:paraId="4E4059C7" w14:textId="77777777" w:rsidTr="00536701">
        <w:tc>
          <w:tcPr>
            <w:tcW w:w="1663" w:type="dxa"/>
            <w:shd w:val="clear" w:color="auto" w:fill="auto"/>
          </w:tcPr>
          <w:p w14:paraId="3D4F30AF" w14:textId="77777777" w:rsidR="00B50233" w:rsidRDefault="00B50233" w:rsidP="00BD5880">
            <w:r>
              <w:t xml:space="preserve">19:00 </w:t>
            </w:r>
            <w:r w:rsidRPr="00B50233">
              <w:t>–</w:t>
            </w:r>
            <w:r>
              <w:t xml:space="preserve"> 20:30</w:t>
            </w:r>
          </w:p>
        </w:tc>
        <w:tc>
          <w:tcPr>
            <w:tcW w:w="1133" w:type="dxa"/>
            <w:gridSpan w:val="2"/>
            <w:shd w:val="clear" w:color="auto" w:fill="auto"/>
          </w:tcPr>
          <w:p w14:paraId="220B72EE" w14:textId="77777777" w:rsidR="00B50233" w:rsidRDefault="00B50233" w:rsidP="00BD5880"/>
        </w:tc>
        <w:tc>
          <w:tcPr>
            <w:tcW w:w="1133" w:type="dxa"/>
            <w:shd w:val="clear" w:color="auto" w:fill="A6A6A6" w:themeFill="background1" w:themeFillShade="A6"/>
          </w:tcPr>
          <w:p w14:paraId="2C44E7A2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A76FD27" w14:textId="77777777" w:rsidR="00B50233" w:rsidRDefault="00B50233" w:rsidP="00BD5880"/>
        </w:tc>
        <w:tc>
          <w:tcPr>
            <w:tcW w:w="1129" w:type="dxa"/>
            <w:shd w:val="clear" w:color="auto" w:fill="A6A6A6" w:themeFill="background1" w:themeFillShade="A6"/>
          </w:tcPr>
          <w:p w14:paraId="71DAB00F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6DA1290E" w14:textId="77777777" w:rsidR="00B50233" w:rsidRDefault="00B50233" w:rsidP="00BD5880"/>
        </w:tc>
        <w:tc>
          <w:tcPr>
            <w:tcW w:w="1128" w:type="dxa"/>
            <w:shd w:val="clear" w:color="auto" w:fill="auto"/>
          </w:tcPr>
          <w:p w14:paraId="5AB0F6CB" w14:textId="77777777" w:rsidR="00B50233" w:rsidRDefault="00B50233" w:rsidP="00BD5880"/>
        </w:tc>
        <w:tc>
          <w:tcPr>
            <w:tcW w:w="1129" w:type="dxa"/>
            <w:shd w:val="clear" w:color="auto" w:fill="auto"/>
          </w:tcPr>
          <w:p w14:paraId="51F8BB90" w14:textId="77777777" w:rsidR="00B50233" w:rsidRDefault="00B50233" w:rsidP="00BD5880"/>
        </w:tc>
      </w:tr>
    </w:tbl>
    <w:p w14:paraId="3DA1EEBC" w14:textId="0E3E45B1" w:rsidR="00536701" w:rsidRDefault="00536701" w:rsidP="00536701">
      <w:pPr>
        <w:pStyle w:val="22"/>
      </w:pPr>
      <w:r>
        <w:t>Примерное расписание очных занятий при графике 2 занятия в неделю</w:t>
      </w:r>
      <w:r w:rsidR="006C45F5" w:rsidRPr="006C45F5">
        <w:t xml:space="preserve"> в один день</w:t>
      </w:r>
      <w:r>
        <w:t>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669"/>
        <w:gridCol w:w="1127"/>
        <w:gridCol w:w="1133"/>
        <w:gridCol w:w="1128"/>
        <w:gridCol w:w="1129"/>
        <w:gridCol w:w="1128"/>
        <w:gridCol w:w="1128"/>
        <w:gridCol w:w="1129"/>
      </w:tblGrid>
      <w:tr w:rsidR="00536701" w14:paraId="622FC825" w14:textId="77777777" w:rsidTr="0094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dxa"/>
            <w:shd w:val="clear" w:color="auto" w:fill="auto"/>
          </w:tcPr>
          <w:p w14:paraId="08508727" w14:textId="77777777" w:rsidR="00536701" w:rsidRDefault="00536701" w:rsidP="00BD5880"/>
        </w:tc>
        <w:tc>
          <w:tcPr>
            <w:tcW w:w="1127" w:type="dxa"/>
            <w:shd w:val="clear" w:color="auto" w:fill="auto"/>
          </w:tcPr>
          <w:p w14:paraId="145DA961" w14:textId="77777777" w:rsidR="00536701" w:rsidRDefault="00536701" w:rsidP="00BD5880">
            <w:proofErr w:type="spellStart"/>
            <w:r>
              <w:t>Пн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14:paraId="6837A948" w14:textId="77777777" w:rsidR="00536701" w:rsidRDefault="00536701" w:rsidP="00BD5880">
            <w:r>
              <w:t>Вт</w:t>
            </w:r>
          </w:p>
        </w:tc>
        <w:tc>
          <w:tcPr>
            <w:tcW w:w="1128" w:type="dxa"/>
            <w:shd w:val="clear" w:color="auto" w:fill="auto"/>
          </w:tcPr>
          <w:p w14:paraId="3A660E17" w14:textId="77777777" w:rsidR="00536701" w:rsidRDefault="00536701" w:rsidP="00BD5880">
            <w:r>
              <w:t>Ср</w:t>
            </w:r>
          </w:p>
        </w:tc>
        <w:tc>
          <w:tcPr>
            <w:tcW w:w="1129" w:type="dxa"/>
            <w:shd w:val="clear" w:color="auto" w:fill="auto"/>
          </w:tcPr>
          <w:p w14:paraId="78376783" w14:textId="77777777" w:rsidR="00536701" w:rsidRDefault="00536701" w:rsidP="00BD5880">
            <w:proofErr w:type="spellStart"/>
            <w:r>
              <w:t>Чт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008B00A8" w14:textId="77777777" w:rsidR="00536701" w:rsidRDefault="00536701" w:rsidP="00BD5880">
            <w:proofErr w:type="spellStart"/>
            <w:r>
              <w:t>Пт</w:t>
            </w:r>
            <w:proofErr w:type="spellEnd"/>
          </w:p>
        </w:tc>
        <w:tc>
          <w:tcPr>
            <w:tcW w:w="1128" w:type="dxa"/>
            <w:shd w:val="clear" w:color="auto" w:fill="auto"/>
          </w:tcPr>
          <w:p w14:paraId="6FA4EE71" w14:textId="77777777" w:rsidR="00536701" w:rsidRDefault="00536701" w:rsidP="00BD5880">
            <w:r>
              <w:t>Сб</w:t>
            </w:r>
          </w:p>
        </w:tc>
        <w:tc>
          <w:tcPr>
            <w:tcW w:w="1129" w:type="dxa"/>
            <w:shd w:val="clear" w:color="auto" w:fill="auto"/>
          </w:tcPr>
          <w:p w14:paraId="255C54D9" w14:textId="77777777" w:rsidR="00536701" w:rsidRDefault="00536701" w:rsidP="00BD5880">
            <w:r>
              <w:t>Вс</w:t>
            </w:r>
          </w:p>
        </w:tc>
      </w:tr>
      <w:tr w:rsidR="00536701" w14:paraId="44BC14A0" w14:textId="77777777" w:rsidTr="009465D5">
        <w:tc>
          <w:tcPr>
            <w:tcW w:w="9571" w:type="dxa"/>
            <w:gridSpan w:val="8"/>
            <w:shd w:val="clear" w:color="auto" w:fill="auto"/>
          </w:tcPr>
          <w:p w14:paraId="5E1E1FF0" w14:textId="77777777" w:rsidR="00536701" w:rsidRDefault="00536701" w:rsidP="00BD5880">
            <w:r>
              <w:t>Первая неделя</w:t>
            </w:r>
          </w:p>
        </w:tc>
      </w:tr>
      <w:tr w:rsidR="009465D5" w14:paraId="7458680C" w14:textId="77777777" w:rsidTr="009465D5">
        <w:tc>
          <w:tcPr>
            <w:tcW w:w="1669" w:type="dxa"/>
            <w:shd w:val="clear" w:color="auto" w:fill="auto"/>
          </w:tcPr>
          <w:p w14:paraId="7E70212D" w14:textId="211F88CC" w:rsidR="00536701" w:rsidRDefault="00536701" w:rsidP="00BD5880"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2EB5C07F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0DA69970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4B59143C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6A24A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A0BFE5F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92A39BD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3F5B61E" w14:textId="77777777" w:rsidR="00536701" w:rsidRDefault="00536701" w:rsidP="00BD5880"/>
        </w:tc>
      </w:tr>
      <w:tr w:rsidR="009465D5" w14:paraId="65287C4F" w14:textId="77777777" w:rsidTr="009465D5">
        <w:tc>
          <w:tcPr>
            <w:tcW w:w="1669" w:type="dxa"/>
            <w:shd w:val="clear" w:color="auto" w:fill="auto"/>
          </w:tcPr>
          <w:p w14:paraId="36FF088F" w14:textId="224991CA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  <w:shd w:val="clear" w:color="auto" w:fill="auto"/>
          </w:tcPr>
          <w:p w14:paraId="70F833E8" w14:textId="77777777" w:rsidR="009465D5" w:rsidRDefault="009465D5" w:rsidP="00BD5880"/>
        </w:tc>
        <w:tc>
          <w:tcPr>
            <w:tcW w:w="1133" w:type="dxa"/>
            <w:shd w:val="clear" w:color="auto" w:fill="auto"/>
          </w:tcPr>
          <w:p w14:paraId="7CEC42F0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0ED0F48A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014215A6" w14:textId="77777777" w:rsidR="009465D5" w:rsidRDefault="009465D5" w:rsidP="00BD5880"/>
        </w:tc>
        <w:tc>
          <w:tcPr>
            <w:tcW w:w="1128" w:type="dxa"/>
            <w:shd w:val="clear" w:color="auto" w:fill="auto"/>
          </w:tcPr>
          <w:p w14:paraId="5F4527AB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B0FA4F5" w14:textId="77777777" w:rsidR="009465D5" w:rsidRDefault="009465D5" w:rsidP="00BD5880"/>
        </w:tc>
        <w:tc>
          <w:tcPr>
            <w:tcW w:w="1129" w:type="dxa"/>
            <w:shd w:val="clear" w:color="auto" w:fill="auto"/>
          </w:tcPr>
          <w:p w14:paraId="22384E81" w14:textId="77777777" w:rsidR="009465D5" w:rsidRDefault="009465D5" w:rsidP="00BD5880"/>
        </w:tc>
      </w:tr>
      <w:tr w:rsidR="00536701" w14:paraId="590D3DD9" w14:textId="77777777" w:rsidTr="009465D5">
        <w:tc>
          <w:tcPr>
            <w:tcW w:w="9571" w:type="dxa"/>
            <w:gridSpan w:val="8"/>
            <w:shd w:val="clear" w:color="auto" w:fill="auto"/>
          </w:tcPr>
          <w:p w14:paraId="7E9C9BAD" w14:textId="77777777" w:rsidR="00536701" w:rsidRDefault="00536701" w:rsidP="00BD5880">
            <w:r>
              <w:t>Вторая неделя</w:t>
            </w:r>
          </w:p>
        </w:tc>
      </w:tr>
      <w:tr w:rsidR="00536701" w14:paraId="3C133386" w14:textId="77777777" w:rsidTr="009465D5">
        <w:tc>
          <w:tcPr>
            <w:tcW w:w="1669" w:type="dxa"/>
            <w:shd w:val="clear" w:color="auto" w:fill="auto"/>
          </w:tcPr>
          <w:p w14:paraId="6C0A8D5D" w14:textId="47809984" w:rsidR="00536701" w:rsidRDefault="00536701" w:rsidP="00BD5880">
            <w:bookmarkStart w:id="12" w:name="_Hlk138944217"/>
            <w:r>
              <w:t>1</w:t>
            </w:r>
            <w:r w:rsidR="009465D5">
              <w:t>0</w:t>
            </w:r>
            <w:r>
              <w:t xml:space="preserve">:00 </w:t>
            </w:r>
            <w:r w:rsidRPr="00B50233">
              <w:t>–</w:t>
            </w:r>
            <w:r>
              <w:t xml:space="preserve"> </w:t>
            </w:r>
            <w:r w:rsidR="009465D5">
              <w:t>11</w:t>
            </w:r>
            <w:r>
              <w:t>:30</w:t>
            </w:r>
          </w:p>
        </w:tc>
        <w:tc>
          <w:tcPr>
            <w:tcW w:w="1127" w:type="dxa"/>
            <w:shd w:val="clear" w:color="auto" w:fill="auto"/>
          </w:tcPr>
          <w:p w14:paraId="6BDE1953" w14:textId="77777777" w:rsidR="00536701" w:rsidRDefault="00536701" w:rsidP="00BD5880"/>
        </w:tc>
        <w:tc>
          <w:tcPr>
            <w:tcW w:w="1133" w:type="dxa"/>
            <w:shd w:val="clear" w:color="auto" w:fill="auto"/>
          </w:tcPr>
          <w:p w14:paraId="427E7EC3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09D1D131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5152E9D1" w14:textId="77777777" w:rsidR="00536701" w:rsidRDefault="00536701" w:rsidP="00BD5880"/>
        </w:tc>
        <w:tc>
          <w:tcPr>
            <w:tcW w:w="1128" w:type="dxa"/>
            <w:shd w:val="clear" w:color="auto" w:fill="auto"/>
          </w:tcPr>
          <w:p w14:paraId="74E0C66C" w14:textId="77777777" w:rsidR="00536701" w:rsidRDefault="00536701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E2912B8" w14:textId="77777777" w:rsidR="00536701" w:rsidRDefault="00536701" w:rsidP="00BD5880"/>
        </w:tc>
        <w:tc>
          <w:tcPr>
            <w:tcW w:w="1129" w:type="dxa"/>
            <w:shd w:val="clear" w:color="auto" w:fill="auto"/>
          </w:tcPr>
          <w:p w14:paraId="38C015DB" w14:textId="77777777" w:rsidR="00536701" w:rsidRDefault="00536701" w:rsidP="00BD5880"/>
        </w:tc>
      </w:tr>
      <w:tr w:rsidR="009465D5" w14:paraId="13CBBD92" w14:textId="77777777" w:rsidTr="009465D5">
        <w:tc>
          <w:tcPr>
            <w:tcW w:w="1669" w:type="dxa"/>
          </w:tcPr>
          <w:p w14:paraId="56420A4A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E91921F" w14:textId="77777777" w:rsidR="009465D5" w:rsidRDefault="009465D5" w:rsidP="00BD5880"/>
        </w:tc>
        <w:tc>
          <w:tcPr>
            <w:tcW w:w="1133" w:type="dxa"/>
          </w:tcPr>
          <w:p w14:paraId="719F95E9" w14:textId="77777777" w:rsidR="009465D5" w:rsidRDefault="009465D5" w:rsidP="00BD5880"/>
        </w:tc>
        <w:tc>
          <w:tcPr>
            <w:tcW w:w="1128" w:type="dxa"/>
          </w:tcPr>
          <w:p w14:paraId="12470601" w14:textId="77777777" w:rsidR="009465D5" w:rsidRDefault="009465D5" w:rsidP="00BD5880"/>
        </w:tc>
        <w:tc>
          <w:tcPr>
            <w:tcW w:w="1129" w:type="dxa"/>
          </w:tcPr>
          <w:p w14:paraId="49BE1FAA" w14:textId="77777777" w:rsidR="009465D5" w:rsidRDefault="009465D5" w:rsidP="00BD5880"/>
        </w:tc>
        <w:tc>
          <w:tcPr>
            <w:tcW w:w="1128" w:type="dxa"/>
          </w:tcPr>
          <w:p w14:paraId="1DD1ABA7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0FB2F8EB" w14:textId="77777777" w:rsidR="009465D5" w:rsidRDefault="009465D5" w:rsidP="00BD5880"/>
        </w:tc>
        <w:tc>
          <w:tcPr>
            <w:tcW w:w="1129" w:type="dxa"/>
          </w:tcPr>
          <w:p w14:paraId="6003FB47" w14:textId="77777777" w:rsidR="009465D5" w:rsidRDefault="009465D5" w:rsidP="00BD5880"/>
        </w:tc>
      </w:tr>
      <w:bookmarkEnd w:id="12"/>
      <w:tr w:rsidR="00536701" w14:paraId="3B2B8343" w14:textId="77777777" w:rsidTr="009465D5">
        <w:tc>
          <w:tcPr>
            <w:tcW w:w="9571" w:type="dxa"/>
            <w:gridSpan w:val="8"/>
            <w:shd w:val="clear" w:color="auto" w:fill="auto"/>
          </w:tcPr>
          <w:p w14:paraId="47AC61AA" w14:textId="77777777" w:rsidR="00536701" w:rsidRDefault="00536701" w:rsidP="00BD5880">
            <w:r>
              <w:t>Третья неделя</w:t>
            </w:r>
          </w:p>
        </w:tc>
      </w:tr>
      <w:tr w:rsidR="009465D5" w14:paraId="724C8177" w14:textId="77777777" w:rsidTr="009465D5">
        <w:tc>
          <w:tcPr>
            <w:tcW w:w="1669" w:type="dxa"/>
          </w:tcPr>
          <w:p w14:paraId="36E9D69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43D93EBC" w14:textId="77777777" w:rsidR="009465D5" w:rsidRDefault="009465D5" w:rsidP="00BD5880"/>
        </w:tc>
        <w:tc>
          <w:tcPr>
            <w:tcW w:w="1133" w:type="dxa"/>
          </w:tcPr>
          <w:p w14:paraId="004885C5" w14:textId="77777777" w:rsidR="009465D5" w:rsidRDefault="009465D5" w:rsidP="00BD5880"/>
        </w:tc>
        <w:tc>
          <w:tcPr>
            <w:tcW w:w="1128" w:type="dxa"/>
          </w:tcPr>
          <w:p w14:paraId="79409760" w14:textId="77777777" w:rsidR="009465D5" w:rsidRDefault="009465D5" w:rsidP="00BD5880"/>
        </w:tc>
        <w:tc>
          <w:tcPr>
            <w:tcW w:w="1129" w:type="dxa"/>
          </w:tcPr>
          <w:p w14:paraId="3DFC42A6" w14:textId="77777777" w:rsidR="009465D5" w:rsidRDefault="009465D5" w:rsidP="00BD5880"/>
        </w:tc>
        <w:tc>
          <w:tcPr>
            <w:tcW w:w="1128" w:type="dxa"/>
          </w:tcPr>
          <w:p w14:paraId="1195BD70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38913114" w14:textId="77777777" w:rsidR="009465D5" w:rsidRDefault="009465D5" w:rsidP="00BD5880"/>
        </w:tc>
        <w:tc>
          <w:tcPr>
            <w:tcW w:w="1129" w:type="dxa"/>
          </w:tcPr>
          <w:p w14:paraId="3514995E" w14:textId="77777777" w:rsidR="009465D5" w:rsidRDefault="009465D5" w:rsidP="00BD5880"/>
        </w:tc>
      </w:tr>
      <w:tr w:rsidR="009465D5" w14:paraId="2F40A1DA" w14:textId="77777777" w:rsidTr="009465D5">
        <w:tc>
          <w:tcPr>
            <w:tcW w:w="1669" w:type="dxa"/>
          </w:tcPr>
          <w:p w14:paraId="7C0F95A8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7CED4FBB" w14:textId="77777777" w:rsidR="009465D5" w:rsidRDefault="009465D5" w:rsidP="00BD5880"/>
        </w:tc>
        <w:tc>
          <w:tcPr>
            <w:tcW w:w="1133" w:type="dxa"/>
          </w:tcPr>
          <w:p w14:paraId="3718A2F5" w14:textId="77777777" w:rsidR="009465D5" w:rsidRDefault="009465D5" w:rsidP="00BD5880"/>
        </w:tc>
        <w:tc>
          <w:tcPr>
            <w:tcW w:w="1128" w:type="dxa"/>
          </w:tcPr>
          <w:p w14:paraId="47306BBE" w14:textId="77777777" w:rsidR="009465D5" w:rsidRDefault="009465D5" w:rsidP="00BD5880"/>
        </w:tc>
        <w:tc>
          <w:tcPr>
            <w:tcW w:w="1129" w:type="dxa"/>
          </w:tcPr>
          <w:p w14:paraId="27A23097" w14:textId="77777777" w:rsidR="009465D5" w:rsidRDefault="009465D5" w:rsidP="00BD5880"/>
        </w:tc>
        <w:tc>
          <w:tcPr>
            <w:tcW w:w="1128" w:type="dxa"/>
          </w:tcPr>
          <w:p w14:paraId="142EDF29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533D440" w14:textId="77777777" w:rsidR="009465D5" w:rsidRDefault="009465D5" w:rsidP="00BD5880"/>
        </w:tc>
        <w:tc>
          <w:tcPr>
            <w:tcW w:w="1129" w:type="dxa"/>
          </w:tcPr>
          <w:p w14:paraId="10628979" w14:textId="77777777" w:rsidR="009465D5" w:rsidRDefault="009465D5" w:rsidP="00BD5880"/>
        </w:tc>
      </w:tr>
      <w:tr w:rsidR="00536701" w14:paraId="046C515D" w14:textId="77777777" w:rsidTr="009465D5">
        <w:tc>
          <w:tcPr>
            <w:tcW w:w="9571" w:type="dxa"/>
            <w:gridSpan w:val="8"/>
            <w:shd w:val="clear" w:color="auto" w:fill="auto"/>
          </w:tcPr>
          <w:p w14:paraId="773341B2" w14:textId="77777777" w:rsidR="00536701" w:rsidRDefault="00536701" w:rsidP="00BD5880">
            <w:r>
              <w:t>Четвёртая неделя</w:t>
            </w:r>
          </w:p>
        </w:tc>
      </w:tr>
      <w:tr w:rsidR="009465D5" w14:paraId="5C3D6484" w14:textId="77777777" w:rsidTr="009465D5">
        <w:tc>
          <w:tcPr>
            <w:tcW w:w="1669" w:type="dxa"/>
          </w:tcPr>
          <w:p w14:paraId="648A58EA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2A81E579" w14:textId="77777777" w:rsidR="009465D5" w:rsidRDefault="009465D5" w:rsidP="00BD5880"/>
        </w:tc>
        <w:tc>
          <w:tcPr>
            <w:tcW w:w="1133" w:type="dxa"/>
          </w:tcPr>
          <w:p w14:paraId="544D0BFA" w14:textId="77777777" w:rsidR="009465D5" w:rsidRDefault="009465D5" w:rsidP="00BD5880"/>
        </w:tc>
        <w:tc>
          <w:tcPr>
            <w:tcW w:w="1128" w:type="dxa"/>
          </w:tcPr>
          <w:p w14:paraId="2AD1586D" w14:textId="77777777" w:rsidR="009465D5" w:rsidRDefault="009465D5" w:rsidP="00BD5880"/>
        </w:tc>
        <w:tc>
          <w:tcPr>
            <w:tcW w:w="1129" w:type="dxa"/>
          </w:tcPr>
          <w:p w14:paraId="3C3A28F0" w14:textId="77777777" w:rsidR="009465D5" w:rsidRDefault="009465D5" w:rsidP="00BD5880"/>
        </w:tc>
        <w:tc>
          <w:tcPr>
            <w:tcW w:w="1128" w:type="dxa"/>
          </w:tcPr>
          <w:p w14:paraId="1E4142C6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8AB79A0" w14:textId="77777777" w:rsidR="009465D5" w:rsidRDefault="009465D5" w:rsidP="00BD5880"/>
        </w:tc>
        <w:tc>
          <w:tcPr>
            <w:tcW w:w="1129" w:type="dxa"/>
          </w:tcPr>
          <w:p w14:paraId="7565C4D7" w14:textId="77777777" w:rsidR="009465D5" w:rsidRDefault="009465D5" w:rsidP="00BD5880"/>
        </w:tc>
      </w:tr>
      <w:tr w:rsidR="009465D5" w14:paraId="3121F39B" w14:textId="77777777" w:rsidTr="009465D5">
        <w:tc>
          <w:tcPr>
            <w:tcW w:w="1669" w:type="dxa"/>
          </w:tcPr>
          <w:p w14:paraId="3A45F1E6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85DC525" w14:textId="77777777" w:rsidR="009465D5" w:rsidRDefault="009465D5" w:rsidP="00BD5880"/>
        </w:tc>
        <w:tc>
          <w:tcPr>
            <w:tcW w:w="1133" w:type="dxa"/>
          </w:tcPr>
          <w:p w14:paraId="3060E5F3" w14:textId="77777777" w:rsidR="009465D5" w:rsidRDefault="009465D5" w:rsidP="00BD5880"/>
        </w:tc>
        <w:tc>
          <w:tcPr>
            <w:tcW w:w="1128" w:type="dxa"/>
          </w:tcPr>
          <w:p w14:paraId="10625606" w14:textId="77777777" w:rsidR="009465D5" w:rsidRDefault="009465D5" w:rsidP="00BD5880"/>
        </w:tc>
        <w:tc>
          <w:tcPr>
            <w:tcW w:w="1129" w:type="dxa"/>
          </w:tcPr>
          <w:p w14:paraId="278AE73E" w14:textId="77777777" w:rsidR="009465D5" w:rsidRDefault="009465D5" w:rsidP="00BD5880"/>
        </w:tc>
        <w:tc>
          <w:tcPr>
            <w:tcW w:w="1128" w:type="dxa"/>
          </w:tcPr>
          <w:p w14:paraId="16D5FECE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2A9CF10A" w14:textId="77777777" w:rsidR="009465D5" w:rsidRDefault="009465D5" w:rsidP="00BD5880"/>
        </w:tc>
        <w:tc>
          <w:tcPr>
            <w:tcW w:w="1129" w:type="dxa"/>
          </w:tcPr>
          <w:p w14:paraId="61D7DC0E" w14:textId="77777777" w:rsidR="009465D5" w:rsidRDefault="009465D5" w:rsidP="00BD5880"/>
        </w:tc>
      </w:tr>
      <w:tr w:rsidR="00536701" w14:paraId="261E170B" w14:textId="77777777" w:rsidTr="009465D5">
        <w:tc>
          <w:tcPr>
            <w:tcW w:w="9571" w:type="dxa"/>
            <w:gridSpan w:val="8"/>
            <w:shd w:val="clear" w:color="auto" w:fill="auto"/>
          </w:tcPr>
          <w:p w14:paraId="78E5E20D" w14:textId="77777777" w:rsidR="00536701" w:rsidRDefault="00536701" w:rsidP="00BD5880">
            <w:r>
              <w:t>Пятая неделя</w:t>
            </w:r>
          </w:p>
        </w:tc>
      </w:tr>
      <w:tr w:rsidR="009465D5" w14:paraId="2B6A3270" w14:textId="77777777" w:rsidTr="009465D5">
        <w:tc>
          <w:tcPr>
            <w:tcW w:w="1669" w:type="dxa"/>
          </w:tcPr>
          <w:p w14:paraId="1E54EDA6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3B2DC489" w14:textId="77777777" w:rsidR="009465D5" w:rsidRDefault="009465D5" w:rsidP="00BD5880"/>
        </w:tc>
        <w:tc>
          <w:tcPr>
            <w:tcW w:w="1133" w:type="dxa"/>
          </w:tcPr>
          <w:p w14:paraId="65D97D54" w14:textId="77777777" w:rsidR="009465D5" w:rsidRDefault="009465D5" w:rsidP="00BD5880"/>
        </w:tc>
        <w:tc>
          <w:tcPr>
            <w:tcW w:w="1128" w:type="dxa"/>
          </w:tcPr>
          <w:p w14:paraId="63A9FD3E" w14:textId="77777777" w:rsidR="009465D5" w:rsidRDefault="009465D5" w:rsidP="00BD5880"/>
        </w:tc>
        <w:tc>
          <w:tcPr>
            <w:tcW w:w="1129" w:type="dxa"/>
          </w:tcPr>
          <w:p w14:paraId="0B652BC9" w14:textId="77777777" w:rsidR="009465D5" w:rsidRDefault="009465D5" w:rsidP="00BD5880"/>
        </w:tc>
        <w:tc>
          <w:tcPr>
            <w:tcW w:w="1128" w:type="dxa"/>
          </w:tcPr>
          <w:p w14:paraId="434D85F3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1018A381" w14:textId="77777777" w:rsidR="009465D5" w:rsidRDefault="009465D5" w:rsidP="00BD5880"/>
        </w:tc>
        <w:tc>
          <w:tcPr>
            <w:tcW w:w="1129" w:type="dxa"/>
          </w:tcPr>
          <w:p w14:paraId="1C4558BE" w14:textId="77777777" w:rsidR="009465D5" w:rsidRDefault="009465D5" w:rsidP="00BD5880"/>
        </w:tc>
      </w:tr>
      <w:tr w:rsidR="009465D5" w14:paraId="65D0B7AD" w14:textId="77777777" w:rsidTr="009465D5">
        <w:tc>
          <w:tcPr>
            <w:tcW w:w="1669" w:type="dxa"/>
          </w:tcPr>
          <w:p w14:paraId="241DBC1F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23C6A50A" w14:textId="77777777" w:rsidR="009465D5" w:rsidRDefault="009465D5" w:rsidP="00BD5880"/>
        </w:tc>
        <w:tc>
          <w:tcPr>
            <w:tcW w:w="1133" w:type="dxa"/>
          </w:tcPr>
          <w:p w14:paraId="16B637D1" w14:textId="77777777" w:rsidR="009465D5" w:rsidRDefault="009465D5" w:rsidP="00BD5880"/>
        </w:tc>
        <w:tc>
          <w:tcPr>
            <w:tcW w:w="1128" w:type="dxa"/>
          </w:tcPr>
          <w:p w14:paraId="678815D4" w14:textId="77777777" w:rsidR="009465D5" w:rsidRDefault="009465D5" w:rsidP="00BD5880"/>
        </w:tc>
        <w:tc>
          <w:tcPr>
            <w:tcW w:w="1129" w:type="dxa"/>
          </w:tcPr>
          <w:p w14:paraId="6ABA5C1A" w14:textId="77777777" w:rsidR="009465D5" w:rsidRDefault="009465D5" w:rsidP="00BD5880"/>
        </w:tc>
        <w:tc>
          <w:tcPr>
            <w:tcW w:w="1128" w:type="dxa"/>
          </w:tcPr>
          <w:p w14:paraId="0A6C357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744C4F9A" w14:textId="77777777" w:rsidR="009465D5" w:rsidRDefault="009465D5" w:rsidP="00BD5880"/>
        </w:tc>
        <w:tc>
          <w:tcPr>
            <w:tcW w:w="1129" w:type="dxa"/>
          </w:tcPr>
          <w:p w14:paraId="2E96AF52" w14:textId="77777777" w:rsidR="009465D5" w:rsidRDefault="009465D5" w:rsidP="00BD5880"/>
        </w:tc>
      </w:tr>
      <w:tr w:rsidR="00536701" w14:paraId="34E7F839" w14:textId="77777777" w:rsidTr="009465D5">
        <w:tc>
          <w:tcPr>
            <w:tcW w:w="9571" w:type="dxa"/>
            <w:gridSpan w:val="8"/>
            <w:shd w:val="clear" w:color="auto" w:fill="auto"/>
          </w:tcPr>
          <w:p w14:paraId="37AAF78F" w14:textId="77777777" w:rsidR="00536701" w:rsidRDefault="00536701" w:rsidP="00BD5880">
            <w:r>
              <w:t>Шестая неделя</w:t>
            </w:r>
          </w:p>
        </w:tc>
      </w:tr>
      <w:tr w:rsidR="009465D5" w14:paraId="48626D87" w14:textId="77777777" w:rsidTr="004413E4">
        <w:tc>
          <w:tcPr>
            <w:tcW w:w="1669" w:type="dxa"/>
          </w:tcPr>
          <w:p w14:paraId="11C64B71" w14:textId="77777777" w:rsidR="009465D5" w:rsidRDefault="009465D5" w:rsidP="00BD5880">
            <w:r>
              <w:t xml:space="preserve">10:00 </w:t>
            </w:r>
            <w:r w:rsidRPr="00B50233">
              <w:t>–</w:t>
            </w:r>
            <w:r>
              <w:t xml:space="preserve"> 11:30</w:t>
            </w:r>
          </w:p>
        </w:tc>
        <w:tc>
          <w:tcPr>
            <w:tcW w:w="1127" w:type="dxa"/>
          </w:tcPr>
          <w:p w14:paraId="7F48EC03" w14:textId="77777777" w:rsidR="009465D5" w:rsidRDefault="009465D5" w:rsidP="00BD5880"/>
        </w:tc>
        <w:tc>
          <w:tcPr>
            <w:tcW w:w="1133" w:type="dxa"/>
          </w:tcPr>
          <w:p w14:paraId="2B93379C" w14:textId="77777777" w:rsidR="009465D5" w:rsidRDefault="009465D5" w:rsidP="00BD5880"/>
        </w:tc>
        <w:tc>
          <w:tcPr>
            <w:tcW w:w="1128" w:type="dxa"/>
          </w:tcPr>
          <w:p w14:paraId="49C933B6" w14:textId="77777777" w:rsidR="009465D5" w:rsidRDefault="009465D5" w:rsidP="00BD5880"/>
        </w:tc>
        <w:tc>
          <w:tcPr>
            <w:tcW w:w="1129" w:type="dxa"/>
          </w:tcPr>
          <w:p w14:paraId="46D1B75E" w14:textId="77777777" w:rsidR="009465D5" w:rsidRDefault="009465D5" w:rsidP="00BD5880"/>
        </w:tc>
        <w:tc>
          <w:tcPr>
            <w:tcW w:w="1128" w:type="dxa"/>
          </w:tcPr>
          <w:p w14:paraId="76745A5A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68BB1A4A" w14:textId="77777777" w:rsidR="009465D5" w:rsidRDefault="009465D5" w:rsidP="00BD5880"/>
        </w:tc>
        <w:tc>
          <w:tcPr>
            <w:tcW w:w="1129" w:type="dxa"/>
          </w:tcPr>
          <w:p w14:paraId="6CEC82CA" w14:textId="77777777" w:rsidR="009465D5" w:rsidRDefault="009465D5" w:rsidP="00BD5880"/>
        </w:tc>
      </w:tr>
      <w:tr w:rsidR="009465D5" w14:paraId="4A394483" w14:textId="77777777" w:rsidTr="004413E4">
        <w:tc>
          <w:tcPr>
            <w:tcW w:w="1669" w:type="dxa"/>
          </w:tcPr>
          <w:p w14:paraId="0310AE7C" w14:textId="77777777" w:rsidR="009465D5" w:rsidRDefault="009465D5" w:rsidP="00BD5880">
            <w:r>
              <w:t xml:space="preserve">12:00 </w:t>
            </w:r>
            <w:r w:rsidRPr="00B50233">
              <w:t>–</w:t>
            </w:r>
            <w:r>
              <w:t xml:space="preserve"> 13:30</w:t>
            </w:r>
          </w:p>
        </w:tc>
        <w:tc>
          <w:tcPr>
            <w:tcW w:w="1127" w:type="dxa"/>
          </w:tcPr>
          <w:p w14:paraId="320287BD" w14:textId="77777777" w:rsidR="009465D5" w:rsidRDefault="009465D5" w:rsidP="00BD5880"/>
        </w:tc>
        <w:tc>
          <w:tcPr>
            <w:tcW w:w="1133" w:type="dxa"/>
          </w:tcPr>
          <w:p w14:paraId="261E3C73" w14:textId="77777777" w:rsidR="009465D5" w:rsidRDefault="009465D5" w:rsidP="00BD5880"/>
        </w:tc>
        <w:tc>
          <w:tcPr>
            <w:tcW w:w="1128" w:type="dxa"/>
          </w:tcPr>
          <w:p w14:paraId="7101C9A3" w14:textId="77777777" w:rsidR="009465D5" w:rsidRDefault="009465D5" w:rsidP="00BD5880"/>
        </w:tc>
        <w:tc>
          <w:tcPr>
            <w:tcW w:w="1129" w:type="dxa"/>
          </w:tcPr>
          <w:p w14:paraId="6CA16574" w14:textId="77777777" w:rsidR="009465D5" w:rsidRDefault="009465D5" w:rsidP="00BD5880"/>
        </w:tc>
        <w:tc>
          <w:tcPr>
            <w:tcW w:w="1128" w:type="dxa"/>
          </w:tcPr>
          <w:p w14:paraId="06BDFB12" w14:textId="77777777" w:rsidR="009465D5" w:rsidRDefault="009465D5" w:rsidP="00BD5880"/>
        </w:tc>
        <w:tc>
          <w:tcPr>
            <w:tcW w:w="1128" w:type="dxa"/>
            <w:shd w:val="clear" w:color="auto" w:fill="A6A6A6" w:themeFill="background1" w:themeFillShade="A6"/>
          </w:tcPr>
          <w:p w14:paraId="4155929E" w14:textId="77777777" w:rsidR="009465D5" w:rsidRDefault="009465D5" w:rsidP="00BD5880"/>
        </w:tc>
        <w:tc>
          <w:tcPr>
            <w:tcW w:w="1129" w:type="dxa"/>
          </w:tcPr>
          <w:p w14:paraId="0AE69044" w14:textId="77777777" w:rsidR="009465D5" w:rsidRDefault="009465D5" w:rsidP="00BD5880"/>
        </w:tc>
      </w:tr>
    </w:tbl>
    <w:p w14:paraId="7DD8FE07" w14:textId="7CE90187" w:rsidR="00370270" w:rsidRDefault="00370270" w:rsidP="00370270">
      <w:pPr>
        <w:pStyle w:val="22"/>
      </w:pPr>
      <w:r>
        <w:t>Форма обучения:</w:t>
      </w:r>
    </w:p>
    <w:p w14:paraId="08964EB4" w14:textId="77777777" w:rsidR="00370270" w:rsidRDefault="00370270" w:rsidP="00370270">
      <w:pPr>
        <w:pStyle w:val="ab"/>
      </w:pPr>
      <w:r>
        <w:t>Очно заочная.</w:t>
      </w:r>
    </w:p>
    <w:p w14:paraId="0956021F" w14:textId="77777777" w:rsidR="00370270" w:rsidRDefault="00370270" w:rsidP="00370270">
      <w:pPr>
        <w:pStyle w:val="2"/>
      </w:pPr>
      <w:bookmarkStart w:id="13" w:name="_Toc45208083"/>
      <w:bookmarkStart w:id="14" w:name="_Toc139381907"/>
      <w:r>
        <w:t>Форма аттестации</w:t>
      </w:r>
      <w:bookmarkEnd w:id="13"/>
      <w:bookmarkEnd w:id="14"/>
    </w:p>
    <w:p w14:paraId="4F4B7A5E" w14:textId="33510ADA" w:rsidR="00AE1E9E" w:rsidRDefault="00370270" w:rsidP="00370270">
      <w:pPr>
        <w:pStyle w:val="a"/>
        <w:numPr>
          <w:ilvl w:val="0"/>
          <w:numId w:val="10"/>
        </w:numPr>
      </w:pPr>
      <w:r>
        <w:t xml:space="preserve">Домашние работы, которые задаются по итогам аудиторных занятий, являются зачётными для пройденой темы. Правильность выполнения оценивается по соответствию выполненного результата практического задания самостоятельной работы образцу преподавателем и ассистентом преподавателя. </w:t>
      </w:r>
      <w:r w:rsidR="00AE1E9E">
        <w:t xml:space="preserve">Система доступа к методическим материалам и сдачи домашних заданий устроена таким образом, что </w:t>
      </w:r>
      <w:r w:rsidR="00F82D16">
        <w:t>следующая лекция открывается только после успешной сдачи текущего домашнего задания. Таким образом для успешного прохождения курса необходимо освоить все темы и сдать все задания.</w:t>
      </w:r>
    </w:p>
    <w:p w14:paraId="555C9045" w14:textId="5DF9B2C1" w:rsidR="00370270" w:rsidRDefault="00370270" w:rsidP="00370270">
      <w:pPr>
        <w:pStyle w:val="a"/>
        <w:numPr>
          <w:ilvl w:val="0"/>
          <w:numId w:val="10"/>
        </w:numPr>
      </w:pPr>
      <w:r>
        <w:t>Итоговая работа также выполняется самостоятельно</w:t>
      </w:r>
      <w:r w:rsidR="00A651F8">
        <w:t>, но для её выполнения есть ограничения по времени выполнения.</w:t>
      </w:r>
    </w:p>
    <w:p w14:paraId="5B1797E8" w14:textId="77777777" w:rsidR="00A651F8" w:rsidRDefault="00A651F8" w:rsidP="00A651F8">
      <w:pPr>
        <w:pStyle w:val="ab"/>
      </w:pPr>
      <w:r>
        <w:t>Полное выполнение всех домашних работ и итоговой работы означает успешное окончание курса.</w:t>
      </w:r>
    </w:p>
    <w:p w14:paraId="332B8E40" w14:textId="77777777" w:rsidR="00A651F8" w:rsidRDefault="00A651F8" w:rsidP="00A651F8">
      <w:pPr>
        <w:pStyle w:val="1"/>
      </w:pPr>
      <w:bookmarkStart w:id="15" w:name="_Toc45208084"/>
      <w:bookmarkStart w:id="16" w:name="_Toc139381908"/>
      <w:r>
        <w:t>Содержание дополнительной профессиональной программы повышения квалификации</w:t>
      </w:r>
      <w:bookmarkEnd w:id="15"/>
      <w:bookmarkEnd w:id="16"/>
    </w:p>
    <w:p w14:paraId="28FD0777" w14:textId="77777777" w:rsidR="00861A77" w:rsidRDefault="00861A77" w:rsidP="00861A77">
      <w:pPr>
        <w:pStyle w:val="2"/>
      </w:pPr>
      <w:bookmarkStart w:id="17" w:name="_Toc45208085"/>
      <w:bookmarkStart w:id="18" w:name="_Toc139381909"/>
      <w:r>
        <w:t>Содержание лекционных занятий дополнительной профессиональной программы повышения квалификации</w:t>
      </w:r>
      <w:bookmarkEnd w:id="17"/>
      <w:bookmarkEnd w:id="18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8"/>
        <w:gridCol w:w="3266"/>
        <w:gridCol w:w="5777"/>
      </w:tblGrid>
      <w:tr w:rsidR="00861A77" w14:paraId="1C458E53" w14:textId="77777777" w:rsidTr="0086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8" w:type="dxa"/>
          </w:tcPr>
          <w:p w14:paraId="0E142E62" w14:textId="77777777" w:rsidR="00861A77" w:rsidRDefault="00861A77" w:rsidP="00861A77">
            <w:pPr>
              <w:pStyle w:val="af1"/>
            </w:pPr>
            <w:r>
              <w:t>№ п/п</w:t>
            </w:r>
          </w:p>
        </w:tc>
        <w:tc>
          <w:tcPr>
            <w:tcW w:w="3266" w:type="dxa"/>
          </w:tcPr>
          <w:p w14:paraId="37442A63" w14:textId="77777777" w:rsidR="00861A77" w:rsidRDefault="00861A77" w:rsidP="00861A77">
            <w:pPr>
              <w:pStyle w:val="af1"/>
            </w:pPr>
            <w:r>
              <w:t>Тема</w:t>
            </w:r>
          </w:p>
        </w:tc>
        <w:tc>
          <w:tcPr>
            <w:tcW w:w="5777" w:type="dxa"/>
          </w:tcPr>
          <w:p w14:paraId="4D1AE810" w14:textId="77777777" w:rsidR="00861A77" w:rsidRDefault="00861A77" w:rsidP="00861A77">
            <w:pPr>
              <w:pStyle w:val="af1"/>
            </w:pPr>
            <w:r>
              <w:t>Содержание</w:t>
            </w:r>
          </w:p>
        </w:tc>
      </w:tr>
      <w:tr w:rsidR="00444FFB" w14:paraId="6CF71EE0" w14:textId="77777777" w:rsidTr="00861A77">
        <w:tc>
          <w:tcPr>
            <w:tcW w:w="528" w:type="dxa"/>
          </w:tcPr>
          <w:p w14:paraId="3371B7D5" w14:textId="77777777" w:rsidR="00444FFB" w:rsidRDefault="00444FFB" w:rsidP="00444FFB">
            <w:pPr>
              <w:pStyle w:val="a0"/>
            </w:pPr>
            <w:bookmarkStart w:id="19" w:name="_Hlk45205517"/>
          </w:p>
        </w:tc>
        <w:tc>
          <w:tcPr>
            <w:tcW w:w="3266" w:type="dxa"/>
          </w:tcPr>
          <w:p w14:paraId="2CA62A44" w14:textId="1D5B59C9" w:rsidR="00444FFB" w:rsidRDefault="00444FFB" w:rsidP="00444FFB">
            <w:pPr>
              <w:pStyle w:val="af1"/>
            </w:pPr>
            <w:r w:rsidRPr="00E72A6D">
              <w:t>Вводная лекция</w:t>
            </w:r>
          </w:p>
        </w:tc>
        <w:tc>
          <w:tcPr>
            <w:tcW w:w="5777" w:type="dxa"/>
          </w:tcPr>
          <w:p w14:paraId="7DB03BE8" w14:textId="0E3BDCB3" w:rsidR="00444FFB" w:rsidRDefault="0046236E" w:rsidP="00444FFB">
            <w:pPr>
              <w:pStyle w:val="af1"/>
            </w:pPr>
            <w:r w:rsidRPr="0046236E">
              <w:t>Правила набора текста. Как не надо делать. Что умеет Word делать с текстом: абзацы, знаки. Типографика. Как выделить текст.</w:t>
            </w:r>
          </w:p>
        </w:tc>
      </w:tr>
      <w:tr w:rsidR="00444FFB" w14:paraId="28DB4A5A" w14:textId="77777777" w:rsidTr="00861A77">
        <w:tc>
          <w:tcPr>
            <w:tcW w:w="528" w:type="dxa"/>
          </w:tcPr>
          <w:p w14:paraId="5F687148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44CEC560" w14:textId="54902685" w:rsidR="00444FFB" w:rsidRDefault="00444FFB" w:rsidP="00444FFB">
            <w:pPr>
              <w:pStyle w:val="af1"/>
            </w:pPr>
            <w:r w:rsidRPr="00E72A6D">
              <w:t>Табуляция</w:t>
            </w:r>
          </w:p>
        </w:tc>
        <w:tc>
          <w:tcPr>
            <w:tcW w:w="5777" w:type="dxa"/>
          </w:tcPr>
          <w:p w14:paraId="4B76D522" w14:textId="2D950D84" w:rsidR="00444FFB" w:rsidRDefault="00351C45" w:rsidP="00444FFB">
            <w:pPr>
              <w:pStyle w:val="af1"/>
            </w:pPr>
            <w:r w:rsidRPr="00351C45">
              <w:t>Что такое табуляция. Где находится клавиша. Применение для настройки «прыжка» по тексту — «лист согласований». Выравнивание по правому краю — «город и дата». Выравнивание по центру — «согласовано, утверждаю». Линия внизу — «анкета». Решение задач.</w:t>
            </w:r>
          </w:p>
        </w:tc>
      </w:tr>
      <w:tr w:rsidR="00444FFB" w14:paraId="425B8B08" w14:textId="77777777" w:rsidTr="00861A77">
        <w:tc>
          <w:tcPr>
            <w:tcW w:w="528" w:type="dxa"/>
          </w:tcPr>
          <w:p w14:paraId="7FC01FBB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088E3C40" w14:textId="3922A67E" w:rsidR="00444FFB" w:rsidRDefault="00444FFB" w:rsidP="00444FFB">
            <w:pPr>
              <w:pStyle w:val="af1"/>
            </w:pPr>
            <w:r w:rsidRPr="00E72A6D">
              <w:t>Автоматические списки</w:t>
            </w:r>
          </w:p>
        </w:tc>
        <w:tc>
          <w:tcPr>
            <w:tcW w:w="5777" w:type="dxa"/>
          </w:tcPr>
          <w:p w14:paraId="53AA2BB4" w14:textId="6350A05D" w:rsidR="00444FFB" w:rsidRDefault="00A8690F" w:rsidP="00444FFB">
            <w:pPr>
              <w:pStyle w:val="af1"/>
            </w:pPr>
            <w:r w:rsidRPr="00A8690F">
              <w:t>Маркированный список. Как оформить «пульку». Как её установить и поменять. Простая нумерация. Как склеить/ разорвать список. Настройка отступов. Многоуровневый список. Как изменить уровень нумерации. Настройка отступов.</w:t>
            </w:r>
          </w:p>
        </w:tc>
      </w:tr>
      <w:tr w:rsidR="00444FFB" w14:paraId="16C8C502" w14:textId="77777777" w:rsidTr="00861A77">
        <w:tc>
          <w:tcPr>
            <w:tcW w:w="528" w:type="dxa"/>
          </w:tcPr>
          <w:p w14:paraId="4CF1884C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6906B601" w14:textId="0159F204" w:rsidR="00444FFB" w:rsidRDefault="00444FFB" w:rsidP="00444FFB">
            <w:pPr>
              <w:pStyle w:val="af1"/>
            </w:pPr>
            <w:r w:rsidRPr="00E72A6D">
              <w:t>Устройство документа</w:t>
            </w:r>
          </w:p>
        </w:tc>
        <w:tc>
          <w:tcPr>
            <w:tcW w:w="5777" w:type="dxa"/>
          </w:tcPr>
          <w:p w14:paraId="418141DE" w14:textId="216F97E6" w:rsidR="00444FFB" w:rsidRDefault="00EA4267" w:rsidP="00444FFB">
            <w:pPr>
              <w:pStyle w:val="af1"/>
            </w:pPr>
            <w:r w:rsidRPr="00EA4267">
              <w:t>Поля. Что это такое. Какие бывают. Как изменить. Ориентация. Как изменить для фрагмента. Колонтитулы. Что такое. Как включить и изменить. Особые колонтитулы для первой страницы, чётных и нечётных страниц. Разделы. Разные колонтитулы для разных разделов.</w:t>
            </w:r>
          </w:p>
        </w:tc>
      </w:tr>
      <w:tr w:rsidR="00444FFB" w14:paraId="2D8F82B0" w14:textId="77777777" w:rsidTr="00861A77">
        <w:tc>
          <w:tcPr>
            <w:tcW w:w="528" w:type="dxa"/>
          </w:tcPr>
          <w:p w14:paraId="2F3A8BA9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740C9321" w14:textId="72A62671" w:rsidR="00444FFB" w:rsidRDefault="00444FFB" w:rsidP="00444FFB">
            <w:pPr>
              <w:pStyle w:val="af1"/>
            </w:pPr>
            <w:r w:rsidRPr="00E72A6D">
              <w:t>Послушные таблицы</w:t>
            </w:r>
          </w:p>
        </w:tc>
        <w:tc>
          <w:tcPr>
            <w:tcW w:w="5777" w:type="dxa"/>
          </w:tcPr>
          <w:p w14:paraId="217556CC" w14:textId="2A24C3D9" w:rsidR="00444FFB" w:rsidRDefault="007438DE" w:rsidP="00444FFB">
            <w:pPr>
              <w:pStyle w:val="af1"/>
            </w:pPr>
            <w:r w:rsidRPr="007438DE">
              <w:t>Повторение. Как вставить таблицу. Как выделять ячейку, строку, столбец, таблицу. Как вставить/удалить строку, столбец. Как менять размеры. Свойства таблицы. Точки контроля: обтекание — нет, размер —100%, отступ слева — 0.</w:t>
            </w:r>
          </w:p>
        </w:tc>
      </w:tr>
      <w:tr w:rsidR="00444FFB" w14:paraId="0EA8DDAE" w14:textId="77777777" w:rsidTr="00861A77">
        <w:tc>
          <w:tcPr>
            <w:tcW w:w="528" w:type="dxa"/>
          </w:tcPr>
          <w:p w14:paraId="759564B7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7F45A4F5" w14:textId="6B1DB695" w:rsidR="00444FFB" w:rsidRDefault="00444FFB" w:rsidP="00444FFB">
            <w:pPr>
              <w:pStyle w:val="af1"/>
            </w:pPr>
            <w:r w:rsidRPr="00E72A6D">
              <w:t>Работа с графикой</w:t>
            </w:r>
          </w:p>
        </w:tc>
        <w:tc>
          <w:tcPr>
            <w:tcW w:w="5777" w:type="dxa"/>
          </w:tcPr>
          <w:p w14:paraId="2DD63B2C" w14:textId="29C1B5D8" w:rsidR="00444FFB" w:rsidRDefault="00FE23BB" w:rsidP="00444FFB">
            <w:pPr>
              <w:pStyle w:val="af1"/>
            </w:pPr>
            <w:r w:rsidRPr="00FE23BB">
              <w:t xml:space="preserve">Виды графики в Word: вставляемая, рисованная и специализированная. Как вставить изображение в документ: из файла на компьютере, из интернета, снимок экрана, коллекция изображений. Действия с изображением: изменение размеров, поворот, обрезка. Обтекание: квадрат (вокруг рамки), за текстом, перед текстом. Настройки фотографии: яркость, контраст, резкость, цвет, прозрачность. Рисование схем. Сочетание текста и графики: «надпись», </w:t>
            </w:r>
            <w:proofErr w:type="spellStart"/>
            <w:r w:rsidRPr="00FE23BB">
              <w:t>WordArt</w:t>
            </w:r>
            <w:proofErr w:type="spellEnd"/>
            <w:r w:rsidRPr="00FE23BB">
              <w:t xml:space="preserve">. Специализированная графика: </w:t>
            </w:r>
            <w:proofErr w:type="spellStart"/>
            <w:r w:rsidRPr="00FE23BB">
              <w:t>SmartArt</w:t>
            </w:r>
            <w:proofErr w:type="spellEnd"/>
            <w:r w:rsidRPr="00FE23BB">
              <w:t>, диаграммы.</w:t>
            </w:r>
          </w:p>
        </w:tc>
      </w:tr>
      <w:tr w:rsidR="00444FFB" w14:paraId="40284A55" w14:textId="77777777" w:rsidTr="00861A77">
        <w:tc>
          <w:tcPr>
            <w:tcW w:w="528" w:type="dxa"/>
          </w:tcPr>
          <w:p w14:paraId="7F4D15C1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4B487A22" w14:textId="5DF6742B" w:rsidR="00444FFB" w:rsidRDefault="00444FFB" w:rsidP="00444FFB">
            <w:pPr>
              <w:pStyle w:val="af1"/>
            </w:pPr>
            <w:r w:rsidRPr="00E72A6D">
              <w:t xml:space="preserve">Рецензирование и сравнение </w:t>
            </w:r>
            <w:r w:rsidR="00C42B1F">
              <w:br/>
            </w:r>
            <w:r w:rsidRPr="00E72A6D">
              <w:t>документов</w:t>
            </w:r>
          </w:p>
        </w:tc>
        <w:tc>
          <w:tcPr>
            <w:tcW w:w="5777" w:type="dxa"/>
          </w:tcPr>
          <w:p w14:paraId="36824F48" w14:textId="5DBE05EE" w:rsidR="00444FFB" w:rsidRDefault="00C42B1F" w:rsidP="00444FFB">
            <w:pPr>
              <w:pStyle w:val="af1"/>
            </w:pPr>
            <w:r w:rsidRPr="00C42B1F">
              <w:t>Как включить отслеживание изменений. Как в нём работать. Принятие и отказ от изменений. Примечания. Сравнение документов.</w:t>
            </w:r>
          </w:p>
        </w:tc>
      </w:tr>
      <w:tr w:rsidR="00444FFB" w14:paraId="3C9ED9E0" w14:textId="77777777" w:rsidTr="00861A77">
        <w:tc>
          <w:tcPr>
            <w:tcW w:w="528" w:type="dxa"/>
          </w:tcPr>
          <w:p w14:paraId="02FC4A6D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23BFEE72" w14:textId="630666EE" w:rsidR="00444FFB" w:rsidRDefault="00444FFB" w:rsidP="00444FFB">
            <w:pPr>
              <w:pStyle w:val="af1"/>
            </w:pPr>
            <w:r w:rsidRPr="00E72A6D">
              <w:t>Подготовка документа</w:t>
            </w:r>
          </w:p>
        </w:tc>
        <w:tc>
          <w:tcPr>
            <w:tcW w:w="5777" w:type="dxa"/>
          </w:tcPr>
          <w:p w14:paraId="1AAF7354" w14:textId="77777777" w:rsidR="006A5B0A" w:rsidRDefault="00312C36" w:rsidP="00444FFB">
            <w:pPr>
              <w:pStyle w:val="af1"/>
            </w:pPr>
            <w:r w:rsidRPr="00312C36">
              <w:t>Очистка от ручного оформления. Сочетания клавиш. Буфер обмена. Очистка от текстового мусора. Язык замены</w:t>
            </w:r>
            <w:r w:rsidR="006A5B0A">
              <w:t xml:space="preserve">. </w:t>
            </w:r>
          </w:p>
          <w:p w14:paraId="152B63C3" w14:textId="2A83EB3F" w:rsidR="00444FFB" w:rsidRDefault="006A5B0A" w:rsidP="00444FFB">
            <w:pPr>
              <w:pStyle w:val="af1"/>
            </w:pPr>
            <w:r>
              <w:t xml:space="preserve">Предварительные настройки. Сочетания клавиш. Настройки </w:t>
            </w:r>
            <w:proofErr w:type="spellStart"/>
            <w:r>
              <w:t>автосрабатывания</w:t>
            </w:r>
            <w:proofErr w:type="spellEnd"/>
            <w:r>
              <w:t xml:space="preserve"> и </w:t>
            </w:r>
            <w:proofErr w:type="spellStart"/>
            <w:r>
              <w:t>автозамены</w:t>
            </w:r>
            <w:proofErr w:type="spellEnd"/>
            <w:r>
              <w:t>. Настройка панели быстрого доступа и ленты.</w:t>
            </w:r>
            <w:r w:rsidR="002738C1">
              <w:t xml:space="preserve"> Автотекст. </w:t>
            </w:r>
            <w:r w:rsidR="002738C1" w:rsidRPr="002738C1">
              <w:t>Назначение. Как создать. Как используется. Примеры применения. Настройка.</w:t>
            </w:r>
          </w:p>
        </w:tc>
      </w:tr>
      <w:tr w:rsidR="00444FFB" w14:paraId="0949F402" w14:textId="77777777" w:rsidTr="00861A77">
        <w:tc>
          <w:tcPr>
            <w:tcW w:w="528" w:type="dxa"/>
          </w:tcPr>
          <w:p w14:paraId="2BA6B3D2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354D3CE2" w14:textId="07A7A0EA" w:rsidR="00444FFB" w:rsidRDefault="00444FFB" w:rsidP="00444FFB">
            <w:pPr>
              <w:pStyle w:val="af1"/>
            </w:pPr>
            <w:r w:rsidRPr="00E72A6D">
              <w:t>Стили и шаблоны</w:t>
            </w:r>
          </w:p>
        </w:tc>
        <w:tc>
          <w:tcPr>
            <w:tcW w:w="5777" w:type="dxa"/>
          </w:tcPr>
          <w:p w14:paraId="4B69342B" w14:textId="77777777" w:rsidR="00850F36" w:rsidRDefault="00850F36" w:rsidP="00850F36">
            <w:pPr>
              <w:pStyle w:val="af1"/>
            </w:pPr>
            <w:r>
              <w:t xml:space="preserve">Знакомство со стилями. Простой способ создания и использования. </w:t>
            </w:r>
          </w:p>
          <w:p w14:paraId="1E033FDF" w14:textId="77777777" w:rsidR="00850F36" w:rsidRDefault="00850F36" w:rsidP="00850F36">
            <w:pPr>
              <w:pStyle w:val="af1"/>
            </w:pPr>
            <w:r>
              <w:t xml:space="preserve">Шаблоны. Что такое. Использование для создания однотипных документов. Шаблон </w:t>
            </w:r>
            <w:proofErr w:type="spellStart"/>
            <w:r>
              <w:t>Normal</w:t>
            </w:r>
            <w:proofErr w:type="spellEnd"/>
            <w:r>
              <w:t>. Как сохранить любимый размер шрифта для всех новых документов.</w:t>
            </w:r>
          </w:p>
          <w:p w14:paraId="6F25696A" w14:textId="7DB61737" w:rsidR="00444FFB" w:rsidRDefault="00850F36" w:rsidP="00850F36">
            <w:pPr>
              <w:pStyle w:val="af1"/>
            </w:pPr>
            <w:r>
              <w:t>Стили для таблиц и списков.</w:t>
            </w:r>
          </w:p>
        </w:tc>
      </w:tr>
      <w:tr w:rsidR="00444FFB" w14:paraId="025D04B7" w14:textId="77777777" w:rsidTr="00861A77">
        <w:tc>
          <w:tcPr>
            <w:tcW w:w="528" w:type="dxa"/>
          </w:tcPr>
          <w:p w14:paraId="480E2F2F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6334FCA2" w14:textId="44D4EC6D" w:rsidR="00444FFB" w:rsidRDefault="00444FFB" w:rsidP="00444FFB">
            <w:pPr>
              <w:pStyle w:val="af1"/>
            </w:pPr>
            <w:r w:rsidRPr="00E72A6D">
              <w:t>Вычисляемые поля</w:t>
            </w:r>
          </w:p>
        </w:tc>
        <w:tc>
          <w:tcPr>
            <w:tcW w:w="5777" w:type="dxa"/>
          </w:tcPr>
          <w:p w14:paraId="02CCB589" w14:textId="500E42FF" w:rsidR="00444FFB" w:rsidRDefault="00BD55A8" w:rsidP="00444FFB">
            <w:pPr>
              <w:pStyle w:val="af1"/>
            </w:pPr>
            <w:r w:rsidRPr="00BD55A8">
              <w:t>Как вставить изменяемую дату. Обновление полей. Настройка Word. Как передать повторяющийся текст. Закладка. Вставка поля REF. Элементы управления: выбор даты, поле со списком, форматированный текст.</w:t>
            </w:r>
            <w:r w:rsidRPr="00E72A6D">
              <w:t xml:space="preserve"> Защита документа от</w:t>
            </w:r>
            <w:r>
              <w:t> </w:t>
            </w:r>
            <w:r w:rsidRPr="00E72A6D">
              <w:t>редактирования.</w:t>
            </w:r>
          </w:p>
        </w:tc>
      </w:tr>
      <w:tr w:rsidR="00444FFB" w14:paraId="0AE7B5BE" w14:textId="77777777" w:rsidTr="00861A77">
        <w:tc>
          <w:tcPr>
            <w:tcW w:w="528" w:type="dxa"/>
          </w:tcPr>
          <w:p w14:paraId="72F77A55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1B1CF4C9" w14:textId="1B5756A5" w:rsidR="00444FFB" w:rsidRDefault="00444FFB" w:rsidP="00444FFB">
            <w:pPr>
              <w:pStyle w:val="af1"/>
            </w:pPr>
            <w:r w:rsidRPr="00E72A6D">
              <w:t>Слияние</w:t>
            </w:r>
          </w:p>
        </w:tc>
        <w:tc>
          <w:tcPr>
            <w:tcW w:w="5777" w:type="dxa"/>
          </w:tcPr>
          <w:p w14:paraId="40E777B2" w14:textId="5A69DF04" w:rsidR="00444FFB" w:rsidRDefault="00C763F4" w:rsidP="00444FFB">
            <w:pPr>
              <w:pStyle w:val="af1"/>
            </w:pPr>
            <w:r w:rsidRPr="00C763F4">
              <w:t>Схема. Требования к источникам данных. Процедура настройки: подключение источника, фильтрация, вставка полей, просмотр результатов, итог. Особенности.</w:t>
            </w:r>
          </w:p>
        </w:tc>
      </w:tr>
      <w:tr w:rsidR="00444FFB" w14:paraId="3AD7FA1B" w14:textId="77777777" w:rsidTr="00861A77">
        <w:tc>
          <w:tcPr>
            <w:tcW w:w="528" w:type="dxa"/>
          </w:tcPr>
          <w:p w14:paraId="2252FB80" w14:textId="77777777" w:rsidR="00444FFB" w:rsidRDefault="00444FFB" w:rsidP="00444FFB">
            <w:pPr>
              <w:pStyle w:val="a0"/>
            </w:pPr>
          </w:p>
        </w:tc>
        <w:tc>
          <w:tcPr>
            <w:tcW w:w="3266" w:type="dxa"/>
          </w:tcPr>
          <w:p w14:paraId="64871CAA" w14:textId="00A3C785" w:rsidR="00444FFB" w:rsidRPr="007B35E6" w:rsidRDefault="00444FFB" w:rsidP="00444FFB">
            <w:pPr>
              <w:pStyle w:val="af1"/>
            </w:pPr>
            <w:r w:rsidRPr="00E72A6D">
              <w:t>Ссылки</w:t>
            </w:r>
          </w:p>
        </w:tc>
        <w:tc>
          <w:tcPr>
            <w:tcW w:w="5777" w:type="dxa"/>
          </w:tcPr>
          <w:p w14:paraId="2E638452" w14:textId="05222808" w:rsidR="00444FFB" w:rsidRDefault="00D54466" w:rsidP="00444FFB">
            <w:pPr>
              <w:pStyle w:val="af1"/>
            </w:pPr>
            <w:r w:rsidRPr="00D54466">
              <w:t>Вставка и настройка оглавления. Список иллюстраций, схем, таблиц. Перекрёстные ссылки. Сноски.</w:t>
            </w:r>
          </w:p>
        </w:tc>
      </w:tr>
    </w:tbl>
    <w:p w14:paraId="58EBA5B4" w14:textId="77777777" w:rsidR="00861A77" w:rsidRDefault="00890888" w:rsidP="00890888">
      <w:pPr>
        <w:pStyle w:val="2"/>
      </w:pPr>
      <w:bookmarkStart w:id="20" w:name="_Toc45208086"/>
      <w:bookmarkStart w:id="21" w:name="_Toc139381910"/>
      <w:bookmarkEnd w:id="19"/>
      <w:r>
        <w:t>Содержание практических занятий дополнительной программы повышения квалификации</w:t>
      </w:r>
      <w:bookmarkEnd w:id="20"/>
      <w:bookmarkEnd w:id="21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5019F6" w14:paraId="1AF25BD5" w14:textId="77777777" w:rsidTr="00F40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6340D131" w14:textId="77777777" w:rsidR="005019F6" w:rsidRDefault="005019F6" w:rsidP="00E9143C">
            <w:pPr>
              <w:pStyle w:val="af1"/>
              <w:suppressAutoHyphens/>
            </w:pPr>
            <w:r>
              <w:t>№ п/п</w:t>
            </w:r>
          </w:p>
        </w:tc>
        <w:tc>
          <w:tcPr>
            <w:tcW w:w="3260" w:type="dxa"/>
          </w:tcPr>
          <w:p w14:paraId="48A626BB" w14:textId="77777777" w:rsidR="005019F6" w:rsidRDefault="005019F6" w:rsidP="00E9143C">
            <w:pPr>
              <w:pStyle w:val="af1"/>
              <w:suppressAutoHyphens/>
            </w:pPr>
            <w:r>
              <w:t>Тема</w:t>
            </w:r>
          </w:p>
        </w:tc>
        <w:tc>
          <w:tcPr>
            <w:tcW w:w="5777" w:type="dxa"/>
          </w:tcPr>
          <w:p w14:paraId="2928BD49" w14:textId="77777777" w:rsidR="005019F6" w:rsidRDefault="005019F6" w:rsidP="00E9143C">
            <w:pPr>
              <w:pStyle w:val="af1"/>
              <w:suppressAutoHyphens/>
            </w:pPr>
            <w:r>
              <w:t>Содержание</w:t>
            </w:r>
          </w:p>
        </w:tc>
      </w:tr>
      <w:tr w:rsidR="00D54466" w14:paraId="44E656F1" w14:textId="77777777" w:rsidTr="00F40F7C">
        <w:tc>
          <w:tcPr>
            <w:tcW w:w="534" w:type="dxa"/>
          </w:tcPr>
          <w:p w14:paraId="5EB9CAB3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18A22A71" w14:textId="7C074819" w:rsidR="00D54466" w:rsidRDefault="00D54466" w:rsidP="00E9143C">
            <w:pPr>
              <w:pStyle w:val="af1"/>
              <w:suppressAutoHyphens/>
            </w:pPr>
            <w:r w:rsidRPr="00E04A4B">
              <w:t>Вводная лекция</w:t>
            </w:r>
          </w:p>
        </w:tc>
        <w:tc>
          <w:tcPr>
            <w:tcW w:w="5777" w:type="dxa"/>
          </w:tcPr>
          <w:p w14:paraId="2042FCBB" w14:textId="0DEE34DF" w:rsidR="00D54466" w:rsidRDefault="00D54466" w:rsidP="00E9143C">
            <w:pPr>
              <w:pStyle w:val="af1"/>
              <w:suppressAutoHyphens/>
            </w:pPr>
            <w:r>
              <w:t xml:space="preserve">Исправление и </w:t>
            </w:r>
            <w:r w:rsidR="00F91B09">
              <w:t xml:space="preserve">простое оформление одностраничных документов. </w:t>
            </w:r>
            <w:r w:rsidR="00E87FE7">
              <w:t>«</w:t>
            </w:r>
            <w:r w:rsidR="00F91B09">
              <w:t>Заявление</w:t>
            </w:r>
            <w:r w:rsidR="00E87FE7">
              <w:t>»</w:t>
            </w:r>
            <w:r w:rsidR="00F91B09">
              <w:t xml:space="preserve">. </w:t>
            </w:r>
            <w:r w:rsidR="00E87FE7">
              <w:t>«</w:t>
            </w:r>
            <w:r w:rsidR="00F91B09">
              <w:t>Трудовой договор</w:t>
            </w:r>
            <w:r w:rsidR="00E87FE7">
              <w:t>»</w:t>
            </w:r>
            <w:r w:rsidR="00F91B09">
              <w:t>.</w:t>
            </w:r>
          </w:p>
        </w:tc>
      </w:tr>
      <w:tr w:rsidR="00D54466" w14:paraId="4EE514C4" w14:textId="77777777" w:rsidTr="00F40F7C">
        <w:tc>
          <w:tcPr>
            <w:tcW w:w="534" w:type="dxa"/>
          </w:tcPr>
          <w:p w14:paraId="53A2408E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12935BBC" w14:textId="3E65E08B" w:rsidR="00D54466" w:rsidRDefault="00D54466" w:rsidP="00E9143C">
            <w:pPr>
              <w:pStyle w:val="af1"/>
              <w:suppressAutoHyphens/>
            </w:pPr>
            <w:r w:rsidRPr="00E04A4B">
              <w:t>Табуляция</w:t>
            </w:r>
          </w:p>
        </w:tc>
        <w:tc>
          <w:tcPr>
            <w:tcW w:w="5777" w:type="dxa"/>
          </w:tcPr>
          <w:p w14:paraId="3A32EE19" w14:textId="7796061E" w:rsidR="00D54466" w:rsidRDefault="00356A15" w:rsidP="00E9143C">
            <w:pPr>
              <w:pStyle w:val="af1"/>
              <w:suppressAutoHyphens/>
            </w:pPr>
            <w:r>
              <w:t xml:space="preserve">Применение табуляции для точного позиционирования текстовых элементов. </w:t>
            </w:r>
            <w:r w:rsidR="004730DC">
              <w:t xml:space="preserve">«Лист согласований», «Трудовой договор», </w:t>
            </w:r>
            <w:r w:rsidR="00577EC8">
              <w:t>«Согласовано Утверждаю», «Анкета»</w:t>
            </w:r>
          </w:p>
        </w:tc>
      </w:tr>
      <w:tr w:rsidR="00D54466" w14:paraId="2AD81027" w14:textId="77777777" w:rsidTr="00F40F7C">
        <w:tc>
          <w:tcPr>
            <w:tcW w:w="534" w:type="dxa"/>
          </w:tcPr>
          <w:p w14:paraId="455A7B52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3B39C3A5" w14:textId="6563F8E7" w:rsidR="00D54466" w:rsidRDefault="00D54466" w:rsidP="00E9143C">
            <w:pPr>
              <w:pStyle w:val="af1"/>
              <w:suppressAutoHyphens/>
            </w:pPr>
            <w:r w:rsidRPr="00E04A4B">
              <w:t>Автоматические списки</w:t>
            </w:r>
          </w:p>
        </w:tc>
        <w:tc>
          <w:tcPr>
            <w:tcW w:w="5777" w:type="dxa"/>
          </w:tcPr>
          <w:p w14:paraId="32135607" w14:textId="4D88F3B2" w:rsidR="00D54466" w:rsidRDefault="00BE0568" w:rsidP="00E9143C">
            <w:pPr>
              <w:pStyle w:val="af1"/>
              <w:suppressAutoHyphens/>
            </w:pPr>
            <w:r>
              <w:t>Применение и настройка автоматических списков. «Резюме Светки Богатырёвой», «Трудовой договор Виктора»</w:t>
            </w:r>
          </w:p>
        </w:tc>
      </w:tr>
      <w:tr w:rsidR="00D54466" w14:paraId="010A4B15" w14:textId="77777777" w:rsidTr="00F40F7C">
        <w:tc>
          <w:tcPr>
            <w:tcW w:w="534" w:type="dxa"/>
          </w:tcPr>
          <w:p w14:paraId="3DF07831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4D3FC957" w14:textId="4750AFE7" w:rsidR="00D54466" w:rsidRDefault="00D54466" w:rsidP="00E9143C">
            <w:pPr>
              <w:pStyle w:val="af1"/>
              <w:suppressAutoHyphens/>
            </w:pPr>
            <w:r w:rsidRPr="00E04A4B">
              <w:t>Устройство документа</w:t>
            </w:r>
          </w:p>
        </w:tc>
        <w:tc>
          <w:tcPr>
            <w:tcW w:w="5777" w:type="dxa"/>
          </w:tcPr>
          <w:p w14:paraId="231BEAC5" w14:textId="46195782" w:rsidR="00D54466" w:rsidRDefault="009B5F7A" w:rsidP="00E9143C">
            <w:pPr>
              <w:pStyle w:val="af1"/>
              <w:suppressAutoHyphens/>
            </w:pPr>
            <w:r>
              <w:t>Изучение и применение свойств страницы. «Трудовой договор Виктора», «Конституция России», «</w:t>
            </w:r>
            <w:r w:rsidR="005803E4">
              <w:t xml:space="preserve">При </w:t>
            </w:r>
            <w:r>
              <w:t>пожаре звонить»</w:t>
            </w:r>
            <w:r w:rsidR="005803E4">
              <w:t xml:space="preserve">, «Календарно-тематическое планирование», «Договор - Реклама», «Официальное письмо», «Текст-иллюстрация-таблица», </w:t>
            </w:r>
            <w:r w:rsidR="00E9143C">
              <w:t xml:space="preserve">«Договор для парафирования», </w:t>
            </w:r>
            <w:r w:rsidR="005803E4">
              <w:t xml:space="preserve">«Положение </w:t>
            </w:r>
            <w:r w:rsidR="00E9143C">
              <w:t>о коммерческой тайне»</w:t>
            </w:r>
          </w:p>
        </w:tc>
      </w:tr>
      <w:tr w:rsidR="00D54466" w14:paraId="127D1DCB" w14:textId="77777777" w:rsidTr="00F40F7C">
        <w:tc>
          <w:tcPr>
            <w:tcW w:w="534" w:type="dxa"/>
          </w:tcPr>
          <w:p w14:paraId="02EF0AFF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27858C1E" w14:textId="7D78FFAA" w:rsidR="00D54466" w:rsidRDefault="00D54466" w:rsidP="00E9143C">
            <w:pPr>
              <w:pStyle w:val="af1"/>
              <w:suppressAutoHyphens/>
            </w:pPr>
            <w:r w:rsidRPr="00E04A4B">
              <w:t>Послушные таблицы</w:t>
            </w:r>
          </w:p>
        </w:tc>
        <w:tc>
          <w:tcPr>
            <w:tcW w:w="5777" w:type="dxa"/>
          </w:tcPr>
          <w:p w14:paraId="495D11B5" w14:textId="448B842F" w:rsidR="00D54466" w:rsidRDefault="00441335" w:rsidP="00E9143C">
            <w:pPr>
              <w:pStyle w:val="af1"/>
              <w:suppressAutoHyphens/>
            </w:pPr>
            <w:r>
              <w:t>Исправление ошибок в построении и использовании таблиц. Изучение свойств строк и столбцов. «План рабочей программы», «Табель учёта», «Населени</w:t>
            </w:r>
            <w:r w:rsidR="007254E0">
              <w:t>е</w:t>
            </w:r>
            <w:r>
              <w:t xml:space="preserve"> Калининграда»</w:t>
            </w:r>
            <w:r w:rsidR="007254E0">
              <w:t>, «Договор – Реклама»</w:t>
            </w:r>
          </w:p>
        </w:tc>
      </w:tr>
      <w:tr w:rsidR="00D54466" w14:paraId="258EF6D6" w14:textId="77777777" w:rsidTr="00F40F7C">
        <w:tc>
          <w:tcPr>
            <w:tcW w:w="534" w:type="dxa"/>
          </w:tcPr>
          <w:p w14:paraId="64ECA60C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65AB0821" w14:textId="25F5194A" w:rsidR="00D54466" w:rsidRDefault="00D54466" w:rsidP="00E9143C">
            <w:pPr>
              <w:pStyle w:val="af1"/>
              <w:suppressAutoHyphens/>
            </w:pPr>
            <w:r w:rsidRPr="00E04A4B">
              <w:t>Работа с графикой</w:t>
            </w:r>
          </w:p>
        </w:tc>
        <w:tc>
          <w:tcPr>
            <w:tcW w:w="5777" w:type="dxa"/>
          </w:tcPr>
          <w:p w14:paraId="6D63B7CC" w14:textId="768B5938" w:rsidR="00D54466" w:rsidRPr="004E5DA6" w:rsidRDefault="007254E0" w:rsidP="00E9143C">
            <w:pPr>
              <w:pStyle w:val="af1"/>
              <w:suppressAutoHyphens/>
            </w:pPr>
            <w:r>
              <w:t>Изучение способов вставки и настройка графических элементов. «Конституция России», «</w:t>
            </w:r>
            <w:r w:rsidR="001F02B1">
              <w:t>Наш офис в Калининграде», «Договор - Реклама», «Образец акта</w:t>
            </w:r>
            <w:r w:rsidR="004E5DA6">
              <w:t xml:space="preserve">», «Инструкция для нового препода», «Программа </w:t>
            </w:r>
            <w:r w:rsidR="008B7FD9">
              <w:rPr>
                <w:lang w:val="en-US"/>
              </w:rPr>
              <w:t>Excel</w:t>
            </w:r>
            <w:r w:rsidR="008B7FD9" w:rsidRPr="008B7FD9">
              <w:t>1</w:t>
            </w:r>
            <w:r w:rsidR="004E5DA6">
              <w:t>»</w:t>
            </w:r>
          </w:p>
        </w:tc>
      </w:tr>
      <w:tr w:rsidR="00D54466" w14:paraId="694F0A41" w14:textId="77777777" w:rsidTr="00F40F7C">
        <w:tc>
          <w:tcPr>
            <w:tcW w:w="534" w:type="dxa"/>
          </w:tcPr>
          <w:p w14:paraId="78A02E9B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3428D95C" w14:textId="2521BE37" w:rsidR="00D54466" w:rsidRDefault="00D54466" w:rsidP="00E9143C">
            <w:pPr>
              <w:pStyle w:val="af1"/>
              <w:suppressAutoHyphens/>
            </w:pPr>
            <w:r w:rsidRPr="00E04A4B">
              <w:t xml:space="preserve">Рецензирование и сравнение </w:t>
            </w:r>
            <w:r>
              <w:br/>
            </w:r>
            <w:r w:rsidRPr="00E04A4B">
              <w:t>документов</w:t>
            </w:r>
          </w:p>
        </w:tc>
        <w:tc>
          <w:tcPr>
            <w:tcW w:w="5777" w:type="dxa"/>
          </w:tcPr>
          <w:p w14:paraId="1E276B60" w14:textId="2D7E8DC6" w:rsidR="00D54466" w:rsidRPr="008B7FD9" w:rsidRDefault="008B7FD9" w:rsidP="00E9143C">
            <w:pPr>
              <w:pStyle w:val="af1"/>
              <w:suppressAutoHyphens/>
            </w:pPr>
            <w:r>
              <w:t>Работа в режиме записи исправлений. Сравнение документов. «Трудовой договор», «Договор (версия УЦ)», «Договор (версия клиен</w:t>
            </w:r>
            <w:r w:rsidR="002B1536">
              <w:t>т</w:t>
            </w:r>
            <w:r>
              <w:t>а)</w:t>
            </w:r>
            <w:r w:rsidR="002B1536">
              <w:t>».</w:t>
            </w:r>
          </w:p>
        </w:tc>
      </w:tr>
      <w:tr w:rsidR="00D54466" w14:paraId="600C8B1F" w14:textId="77777777" w:rsidTr="00F40F7C">
        <w:tc>
          <w:tcPr>
            <w:tcW w:w="534" w:type="dxa"/>
          </w:tcPr>
          <w:p w14:paraId="18494B4A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4EDA0A08" w14:textId="51928567" w:rsidR="00D54466" w:rsidRDefault="00D54466" w:rsidP="00E9143C">
            <w:pPr>
              <w:pStyle w:val="af1"/>
              <w:suppressAutoHyphens/>
            </w:pPr>
            <w:r w:rsidRPr="00E04A4B">
              <w:t>Подготовка документа</w:t>
            </w:r>
          </w:p>
        </w:tc>
        <w:tc>
          <w:tcPr>
            <w:tcW w:w="5777" w:type="dxa"/>
          </w:tcPr>
          <w:p w14:paraId="1DBFBEEF" w14:textId="0809508A" w:rsidR="00D54466" w:rsidRPr="0031450C" w:rsidRDefault="002B1536" w:rsidP="00E9143C">
            <w:pPr>
              <w:pStyle w:val="af1"/>
              <w:suppressAutoHyphens/>
            </w:pPr>
            <w:r>
              <w:t xml:space="preserve">Удаление оформительского и текстового мусора из документа. </w:t>
            </w:r>
            <w:r w:rsidR="00A0521A">
              <w:t>Настройка панели быстрого доступа. «П</w:t>
            </w:r>
            <w:r w:rsidR="00283B73">
              <w:t>лан рабочей программы», «Договор – Реклама», «Трудовой договор Виктора»</w:t>
            </w:r>
          </w:p>
        </w:tc>
      </w:tr>
      <w:tr w:rsidR="00D54466" w14:paraId="09303DB2" w14:textId="77777777" w:rsidTr="00F40F7C">
        <w:tc>
          <w:tcPr>
            <w:tcW w:w="534" w:type="dxa"/>
          </w:tcPr>
          <w:p w14:paraId="63B41C45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0FAD660D" w14:textId="779CD96F" w:rsidR="00D54466" w:rsidRPr="000C01AB" w:rsidRDefault="00D54466" w:rsidP="00E9143C">
            <w:pPr>
              <w:pStyle w:val="af1"/>
              <w:suppressAutoHyphens/>
            </w:pPr>
            <w:r w:rsidRPr="00A742A7">
              <w:t>Стили и шаблоны</w:t>
            </w:r>
          </w:p>
        </w:tc>
        <w:tc>
          <w:tcPr>
            <w:tcW w:w="5777" w:type="dxa"/>
          </w:tcPr>
          <w:p w14:paraId="675D2F2D" w14:textId="77777777" w:rsidR="00AB1DEC" w:rsidRDefault="007666D4" w:rsidP="00E9143C">
            <w:pPr>
              <w:pStyle w:val="af1"/>
              <w:suppressAutoHyphens/>
            </w:pPr>
            <w:r>
              <w:t xml:space="preserve">Знакомство с применением стилей для оформления документа. </w:t>
            </w:r>
            <w:r w:rsidR="00AB1DEC">
              <w:t xml:space="preserve">«Заключение по вопросу», «Программа поездки», «Астрономия». </w:t>
            </w:r>
          </w:p>
          <w:p w14:paraId="6142A3B7" w14:textId="77777777" w:rsidR="00D54466" w:rsidRDefault="007666D4" w:rsidP="00E9143C">
            <w:pPr>
              <w:pStyle w:val="af1"/>
              <w:suppressAutoHyphens/>
            </w:pPr>
            <w:r>
              <w:t xml:space="preserve">Применение шаблонов для </w:t>
            </w:r>
            <w:r w:rsidR="00957CCF">
              <w:t>создания однотипных документов</w:t>
            </w:r>
            <w:r w:rsidR="00AB1DEC">
              <w:t>. «Справка», «Трудовой договор».</w:t>
            </w:r>
          </w:p>
          <w:p w14:paraId="0A30B22E" w14:textId="5F1E7315" w:rsidR="00AB1DEC" w:rsidRDefault="004F4F96" w:rsidP="00E9143C">
            <w:pPr>
              <w:pStyle w:val="af1"/>
              <w:suppressAutoHyphens/>
            </w:pPr>
            <w:r>
              <w:t xml:space="preserve">Использование стилей таблиц для ускорения и упорядочения работы с таблицами. Настройка стилей списка для управления сложной нумерацией. </w:t>
            </w:r>
            <w:r w:rsidR="00434316">
              <w:t>«Население Калининграда», «Список курсов», «Договор - Реклама».</w:t>
            </w:r>
          </w:p>
        </w:tc>
      </w:tr>
      <w:tr w:rsidR="00D54466" w14:paraId="6F7B98CC" w14:textId="77777777" w:rsidTr="00F40F7C">
        <w:tc>
          <w:tcPr>
            <w:tcW w:w="534" w:type="dxa"/>
          </w:tcPr>
          <w:p w14:paraId="37EF2B48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6D5C3E7F" w14:textId="574E77C0" w:rsidR="00D54466" w:rsidRPr="000C01AB" w:rsidRDefault="00D54466" w:rsidP="00E9143C">
            <w:pPr>
              <w:pStyle w:val="af1"/>
              <w:suppressAutoHyphens/>
            </w:pPr>
            <w:r w:rsidRPr="00A742A7">
              <w:t>Вычисляемые поля</w:t>
            </w:r>
          </w:p>
        </w:tc>
        <w:tc>
          <w:tcPr>
            <w:tcW w:w="5777" w:type="dxa"/>
          </w:tcPr>
          <w:p w14:paraId="06D68A12" w14:textId="4596631B" w:rsidR="00D54466" w:rsidRDefault="007742EE" w:rsidP="00E9143C">
            <w:pPr>
              <w:pStyle w:val="af1"/>
              <w:suppressAutoHyphens/>
            </w:pPr>
            <w:r>
              <w:t xml:space="preserve">Отработка применения </w:t>
            </w:r>
            <w:proofErr w:type="spellStart"/>
            <w:r>
              <w:t>автотекстов</w:t>
            </w:r>
            <w:proofErr w:type="spellEnd"/>
            <w:r>
              <w:t xml:space="preserve">. Знакомство с процедурой использования вычисляемых полей. </w:t>
            </w:r>
            <w:r w:rsidR="00563266">
              <w:t xml:space="preserve">Применение элементов управления. </w:t>
            </w:r>
            <w:r w:rsidR="00E76E1E">
              <w:t>«Справка», «Договор – Реклама».</w:t>
            </w:r>
          </w:p>
        </w:tc>
      </w:tr>
      <w:tr w:rsidR="00D54466" w14:paraId="118A1F62" w14:textId="77777777" w:rsidTr="00F40F7C">
        <w:tc>
          <w:tcPr>
            <w:tcW w:w="534" w:type="dxa"/>
          </w:tcPr>
          <w:p w14:paraId="3CE9B3E3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6CA6CDED" w14:textId="7854E779" w:rsidR="00D54466" w:rsidRPr="000C01AB" w:rsidRDefault="00D54466" w:rsidP="00E9143C">
            <w:pPr>
              <w:pStyle w:val="af1"/>
              <w:suppressAutoHyphens/>
            </w:pPr>
            <w:r w:rsidRPr="00A742A7">
              <w:t>Слияние</w:t>
            </w:r>
          </w:p>
        </w:tc>
        <w:tc>
          <w:tcPr>
            <w:tcW w:w="5777" w:type="dxa"/>
          </w:tcPr>
          <w:p w14:paraId="5636DB5B" w14:textId="6FF53E5B" w:rsidR="00D54466" w:rsidRDefault="00E76E1E" w:rsidP="00E9143C">
            <w:pPr>
              <w:pStyle w:val="af1"/>
              <w:suppressAutoHyphens/>
            </w:pPr>
            <w:r>
              <w:t>Настройка документа для слияния и работа в нём. «</w:t>
            </w:r>
            <w:r w:rsidR="00C73044">
              <w:t>Болванка письма», «Список для письма».</w:t>
            </w:r>
          </w:p>
        </w:tc>
      </w:tr>
      <w:tr w:rsidR="00D54466" w14:paraId="496C3B8C" w14:textId="77777777" w:rsidTr="00F40F7C">
        <w:tc>
          <w:tcPr>
            <w:tcW w:w="534" w:type="dxa"/>
          </w:tcPr>
          <w:p w14:paraId="67FB1F30" w14:textId="77777777" w:rsidR="00D54466" w:rsidRDefault="00D54466" w:rsidP="00E9143C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27E8594B" w14:textId="6C410E48" w:rsidR="00D54466" w:rsidRPr="000C01AB" w:rsidRDefault="00D54466" w:rsidP="00E9143C">
            <w:pPr>
              <w:pStyle w:val="af1"/>
              <w:suppressAutoHyphens/>
            </w:pPr>
            <w:r w:rsidRPr="00A742A7">
              <w:t>Ссылки</w:t>
            </w:r>
          </w:p>
        </w:tc>
        <w:tc>
          <w:tcPr>
            <w:tcW w:w="5777" w:type="dxa"/>
          </w:tcPr>
          <w:p w14:paraId="17B65875" w14:textId="667E0168" w:rsidR="00D54466" w:rsidRDefault="00C73044" w:rsidP="00E9143C">
            <w:pPr>
              <w:pStyle w:val="af1"/>
              <w:suppressAutoHyphens/>
            </w:pPr>
            <w:r>
              <w:t>Вставка и настройка оглавления, списка иллюстраций</w:t>
            </w:r>
            <w:r w:rsidR="00136C28">
              <w:t>, перекрёстных ссылок. «Конституция США», «Положение о коммерческой тайне», «Договор – Реклама», «Астрономия»</w:t>
            </w:r>
          </w:p>
        </w:tc>
      </w:tr>
    </w:tbl>
    <w:p w14:paraId="4F8060CC" w14:textId="66B04142" w:rsidR="005019F6" w:rsidRDefault="00DD4804" w:rsidP="009937A3">
      <w:pPr>
        <w:pStyle w:val="2"/>
      </w:pPr>
      <w:bookmarkStart w:id="22" w:name="_Toc45208087"/>
      <w:bookmarkStart w:id="23" w:name="_Toc139381911"/>
      <w:r>
        <w:t>Содержание самостоятельной/дистанционной работы дополнительной профессиональной программы повышения квалификации</w:t>
      </w:r>
      <w:bookmarkEnd w:id="22"/>
      <w:bookmarkEnd w:id="23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DD4804" w14:paraId="0303FB2B" w14:textId="77777777" w:rsidTr="00B46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14:paraId="0B0E620E" w14:textId="77777777" w:rsidR="00DD4804" w:rsidRDefault="00DD4804" w:rsidP="00C46FDA">
            <w:pPr>
              <w:pStyle w:val="af1"/>
              <w:suppressAutoHyphens/>
            </w:pPr>
            <w:r>
              <w:t>№ п/п</w:t>
            </w:r>
          </w:p>
        </w:tc>
        <w:tc>
          <w:tcPr>
            <w:tcW w:w="3260" w:type="dxa"/>
          </w:tcPr>
          <w:p w14:paraId="41D474CC" w14:textId="77777777" w:rsidR="00DD4804" w:rsidRDefault="00DD4804" w:rsidP="00C46FDA">
            <w:pPr>
              <w:pStyle w:val="af1"/>
              <w:suppressAutoHyphens/>
            </w:pPr>
            <w:r>
              <w:t>Тема</w:t>
            </w:r>
          </w:p>
        </w:tc>
        <w:tc>
          <w:tcPr>
            <w:tcW w:w="5777" w:type="dxa"/>
          </w:tcPr>
          <w:p w14:paraId="0E919B6A" w14:textId="77777777" w:rsidR="00DD4804" w:rsidRDefault="00DD4804" w:rsidP="00C46FDA">
            <w:pPr>
              <w:pStyle w:val="af1"/>
              <w:suppressAutoHyphens/>
            </w:pPr>
            <w:r>
              <w:t>Содержание</w:t>
            </w:r>
          </w:p>
        </w:tc>
      </w:tr>
      <w:tr w:rsidR="00B15CCF" w14:paraId="128F21F4" w14:textId="77777777" w:rsidTr="00B46A09">
        <w:tc>
          <w:tcPr>
            <w:tcW w:w="534" w:type="dxa"/>
          </w:tcPr>
          <w:p w14:paraId="4AC742F0" w14:textId="77777777" w:rsidR="00B15CCF" w:rsidRDefault="00B15CCF" w:rsidP="00C46FDA">
            <w:pPr>
              <w:pStyle w:val="a0"/>
              <w:numPr>
                <w:ilvl w:val="0"/>
                <w:numId w:val="8"/>
              </w:numPr>
              <w:suppressAutoHyphens/>
            </w:pPr>
          </w:p>
        </w:tc>
        <w:tc>
          <w:tcPr>
            <w:tcW w:w="3260" w:type="dxa"/>
          </w:tcPr>
          <w:p w14:paraId="595FD25F" w14:textId="6A64CE5A" w:rsidR="00B15CCF" w:rsidRDefault="00B15CCF" w:rsidP="00C46FDA">
            <w:pPr>
              <w:pStyle w:val="af1"/>
              <w:suppressAutoHyphens/>
            </w:pPr>
            <w:r w:rsidRPr="00E04A4B">
              <w:t>Вводная лекция</w:t>
            </w:r>
          </w:p>
        </w:tc>
        <w:tc>
          <w:tcPr>
            <w:tcW w:w="5777" w:type="dxa"/>
          </w:tcPr>
          <w:p w14:paraId="4C16678B" w14:textId="76C79FB9" w:rsidR="00B15CCF" w:rsidRDefault="00183EBB" w:rsidP="00C46FDA">
            <w:pPr>
              <w:pStyle w:val="af1"/>
              <w:suppressAutoHyphens/>
            </w:pPr>
            <w:r>
              <w:t>Исправление ошибок набора в документе «Трудовой договор Виктора», оформление документа «Характеристика».</w:t>
            </w:r>
          </w:p>
        </w:tc>
      </w:tr>
      <w:tr w:rsidR="00B15CCF" w14:paraId="3A5A5758" w14:textId="77777777" w:rsidTr="00B46A09">
        <w:tc>
          <w:tcPr>
            <w:tcW w:w="534" w:type="dxa"/>
          </w:tcPr>
          <w:p w14:paraId="18165B0B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2CAF80D3" w14:textId="384D41E4" w:rsidR="00B15CCF" w:rsidRDefault="00B15CCF" w:rsidP="00C46FDA">
            <w:pPr>
              <w:pStyle w:val="af1"/>
              <w:suppressAutoHyphens/>
            </w:pPr>
            <w:r w:rsidRPr="00E04A4B">
              <w:t>Табуляция</w:t>
            </w:r>
          </w:p>
        </w:tc>
        <w:tc>
          <w:tcPr>
            <w:tcW w:w="5777" w:type="dxa"/>
          </w:tcPr>
          <w:p w14:paraId="63EDF199" w14:textId="7924384F" w:rsidR="00B15CCF" w:rsidRDefault="00C46FDA" w:rsidP="00C46FDA">
            <w:pPr>
              <w:pStyle w:val="af1"/>
              <w:suppressAutoHyphens/>
            </w:pPr>
            <w:r>
              <w:t>Применение табуляции для макетирования документа. «</w:t>
            </w:r>
            <w:r w:rsidR="00383294">
              <w:t>Диплом</w:t>
            </w:r>
            <w:r>
              <w:t>»</w:t>
            </w:r>
            <w:r w:rsidR="00D54E59">
              <w:t>.</w:t>
            </w:r>
          </w:p>
        </w:tc>
      </w:tr>
      <w:tr w:rsidR="00B15CCF" w14:paraId="020B7E44" w14:textId="77777777" w:rsidTr="00B46A09">
        <w:tc>
          <w:tcPr>
            <w:tcW w:w="534" w:type="dxa"/>
          </w:tcPr>
          <w:p w14:paraId="36D59FDD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3C62B368" w14:textId="06E59096" w:rsidR="00B15CCF" w:rsidRDefault="00B15CCF" w:rsidP="00C46FDA">
            <w:pPr>
              <w:pStyle w:val="af1"/>
              <w:suppressAutoHyphens/>
            </w:pPr>
            <w:r w:rsidRPr="00E04A4B">
              <w:t>Автоматические списки</w:t>
            </w:r>
          </w:p>
        </w:tc>
        <w:tc>
          <w:tcPr>
            <w:tcW w:w="5777" w:type="dxa"/>
          </w:tcPr>
          <w:p w14:paraId="3189799E" w14:textId="67065628" w:rsidR="00B15CCF" w:rsidRDefault="00F57F72" w:rsidP="00C46FDA">
            <w:pPr>
              <w:pStyle w:val="af1"/>
              <w:suppressAutoHyphens/>
            </w:pPr>
            <w:r>
              <w:t>Закрепление материала по применению автоматических списков. «</w:t>
            </w:r>
            <w:r w:rsidR="00383294">
              <w:t>Список курсов</w:t>
            </w:r>
            <w:r w:rsidR="00566684">
              <w:t>»</w:t>
            </w:r>
            <w:r w:rsidR="00D54E59">
              <w:t>.</w:t>
            </w:r>
          </w:p>
        </w:tc>
      </w:tr>
      <w:tr w:rsidR="00B15CCF" w14:paraId="7F3A76E8" w14:textId="77777777" w:rsidTr="00B46A09">
        <w:tc>
          <w:tcPr>
            <w:tcW w:w="534" w:type="dxa"/>
          </w:tcPr>
          <w:p w14:paraId="0DF79E58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6F824CD1" w14:textId="2FE88C48" w:rsidR="00B15CCF" w:rsidRDefault="00B15CCF" w:rsidP="00C46FDA">
            <w:pPr>
              <w:pStyle w:val="af1"/>
              <w:suppressAutoHyphens/>
            </w:pPr>
            <w:r w:rsidRPr="00E04A4B">
              <w:t>Устройство документа</w:t>
            </w:r>
          </w:p>
        </w:tc>
        <w:tc>
          <w:tcPr>
            <w:tcW w:w="5777" w:type="dxa"/>
          </w:tcPr>
          <w:p w14:paraId="74C9DD44" w14:textId="7D913198" w:rsidR="00B15CCF" w:rsidRDefault="00383294" w:rsidP="00C46FDA">
            <w:pPr>
              <w:pStyle w:val="af1"/>
              <w:suppressAutoHyphens/>
            </w:pPr>
            <w:r>
              <w:t>Сложная настройка параметров страницы. «Рабочая программа»</w:t>
            </w:r>
            <w:r w:rsidR="00D54E59">
              <w:t>.</w:t>
            </w:r>
          </w:p>
        </w:tc>
      </w:tr>
      <w:tr w:rsidR="00B15CCF" w14:paraId="5F8F4BF0" w14:textId="77777777" w:rsidTr="00B46A09">
        <w:tc>
          <w:tcPr>
            <w:tcW w:w="534" w:type="dxa"/>
          </w:tcPr>
          <w:p w14:paraId="00F09035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27D8E05A" w14:textId="075A6C11" w:rsidR="00B15CCF" w:rsidRDefault="00B15CCF" w:rsidP="00C46FDA">
            <w:pPr>
              <w:pStyle w:val="af1"/>
              <w:suppressAutoHyphens/>
            </w:pPr>
            <w:r w:rsidRPr="00E04A4B">
              <w:t>Послушные таблицы</w:t>
            </w:r>
          </w:p>
        </w:tc>
        <w:tc>
          <w:tcPr>
            <w:tcW w:w="5777" w:type="dxa"/>
          </w:tcPr>
          <w:p w14:paraId="46239EC8" w14:textId="1FC22C8D" w:rsidR="00B15CCF" w:rsidRDefault="0012727E" w:rsidP="00C46FDA">
            <w:pPr>
              <w:pStyle w:val="af1"/>
              <w:suppressAutoHyphens/>
            </w:pPr>
            <w:r>
              <w:t>Исправление ошибок при построении таблиц. «Пояснительная записка».</w:t>
            </w:r>
          </w:p>
        </w:tc>
      </w:tr>
      <w:tr w:rsidR="00B15CCF" w14:paraId="750CFFBC" w14:textId="77777777" w:rsidTr="00B46A09">
        <w:tc>
          <w:tcPr>
            <w:tcW w:w="534" w:type="dxa"/>
          </w:tcPr>
          <w:p w14:paraId="1761204A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04207228" w14:textId="32F08DB6" w:rsidR="00B15CCF" w:rsidRDefault="00B15CCF" w:rsidP="00C46FDA">
            <w:pPr>
              <w:pStyle w:val="af1"/>
              <w:suppressAutoHyphens/>
            </w:pPr>
            <w:r w:rsidRPr="00E04A4B">
              <w:t>Работа с графикой</w:t>
            </w:r>
          </w:p>
        </w:tc>
        <w:tc>
          <w:tcPr>
            <w:tcW w:w="5777" w:type="dxa"/>
          </w:tcPr>
          <w:p w14:paraId="6BC80FA4" w14:textId="08966CAA" w:rsidR="00B15CCF" w:rsidRDefault="0076595B" w:rsidP="00C46FDA">
            <w:pPr>
              <w:pStyle w:val="af1"/>
              <w:suppressAutoHyphens/>
            </w:pPr>
            <w:r>
              <w:t>Вставка и сложная настройка изображений в документе. «Евгений Онегин», «Письмо Татьяны», «Схема взаимоотношений героев»</w:t>
            </w:r>
            <w:r w:rsidR="008E0A07">
              <w:t>.</w:t>
            </w:r>
          </w:p>
        </w:tc>
      </w:tr>
      <w:tr w:rsidR="00B15CCF" w14:paraId="6D34F562" w14:textId="77777777" w:rsidTr="00B46A09">
        <w:tc>
          <w:tcPr>
            <w:tcW w:w="534" w:type="dxa"/>
          </w:tcPr>
          <w:p w14:paraId="0EBBC490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54708621" w14:textId="5179482C" w:rsidR="00B15CCF" w:rsidRDefault="00B15CCF" w:rsidP="00C46FDA">
            <w:pPr>
              <w:pStyle w:val="af1"/>
              <w:suppressAutoHyphens/>
            </w:pPr>
            <w:r w:rsidRPr="00E04A4B">
              <w:t xml:space="preserve">Рецензирование и сравнение </w:t>
            </w:r>
            <w:r>
              <w:br/>
            </w:r>
            <w:r w:rsidRPr="00E04A4B">
              <w:t>документов</w:t>
            </w:r>
          </w:p>
        </w:tc>
        <w:tc>
          <w:tcPr>
            <w:tcW w:w="5777" w:type="dxa"/>
          </w:tcPr>
          <w:p w14:paraId="7BD67434" w14:textId="53A5540E" w:rsidR="00B15CCF" w:rsidRDefault="008E0A07" w:rsidP="00C46FDA">
            <w:pPr>
              <w:pStyle w:val="af1"/>
              <w:suppressAutoHyphens/>
            </w:pPr>
            <w:r>
              <w:t>Сравнение документов. «Конституция РФ (2008)», «Конституция РФ (2020)».</w:t>
            </w:r>
          </w:p>
        </w:tc>
      </w:tr>
      <w:tr w:rsidR="00B15CCF" w14:paraId="7D597F59" w14:textId="77777777" w:rsidTr="00B46A09">
        <w:tc>
          <w:tcPr>
            <w:tcW w:w="534" w:type="dxa"/>
          </w:tcPr>
          <w:p w14:paraId="0B180114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32EE0E2B" w14:textId="34D29DA5" w:rsidR="00B15CCF" w:rsidRDefault="00B15CCF" w:rsidP="00C46FDA">
            <w:pPr>
              <w:pStyle w:val="af1"/>
              <w:suppressAutoHyphens/>
            </w:pPr>
            <w:r w:rsidRPr="00E04A4B">
              <w:t>Подготовка документа</w:t>
            </w:r>
          </w:p>
        </w:tc>
        <w:tc>
          <w:tcPr>
            <w:tcW w:w="5777" w:type="dxa"/>
          </w:tcPr>
          <w:p w14:paraId="71A26069" w14:textId="6138E803" w:rsidR="00B15CCF" w:rsidRDefault="00702F03" w:rsidP="00C46FDA">
            <w:pPr>
              <w:pStyle w:val="af1"/>
              <w:suppressAutoHyphens/>
            </w:pPr>
            <w:r>
              <w:t>Удаление текстового мусора</w:t>
            </w:r>
            <w:r w:rsidR="00D11958">
              <w:t>.</w:t>
            </w:r>
            <w:r>
              <w:t xml:space="preserve"> «</w:t>
            </w:r>
            <w:r w:rsidR="00D11958">
              <w:t>Синтаксический разбор предложения».</w:t>
            </w:r>
          </w:p>
        </w:tc>
      </w:tr>
      <w:tr w:rsidR="00B15CCF" w14:paraId="54589461" w14:textId="77777777" w:rsidTr="00B46A09">
        <w:tc>
          <w:tcPr>
            <w:tcW w:w="534" w:type="dxa"/>
          </w:tcPr>
          <w:p w14:paraId="42D7540F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59C09BA3" w14:textId="0EF69EBB" w:rsidR="00B15CCF" w:rsidRDefault="00B15CCF" w:rsidP="00C46FDA">
            <w:pPr>
              <w:pStyle w:val="af1"/>
              <w:suppressAutoHyphens/>
            </w:pPr>
            <w:r w:rsidRPr="00A742A7">
              <w:t>Стили и шаблоны</w:t>
            </w:r>
          </w:p>
        </w:tc>
        <w:tc>
          <w:tcPr>
            <w:tcW w:w="5777" w:type="dxa"/>
          </w:tcPr>
          <w:p w14:paraId="4D1FB466" w14:textId="676E9BCC" w:rsidR="00B15CCF" w:rsidRDefault="00C970E6" w:rsidP="00C46FDA">
            <w:pPr>
              <w:pStyle w:val="af1"/>
              <w:suppressAutoHyphens/>
            </w:pPr>
            <w:r>
              <w:t xml:space="preserve">Создание шаблона с применением стилей. </w:t>
            </w:r>
            <w:r w:rsidR="00F30695">
              <w:t>«Положение о новогоднем конкурсе»</w:t>
            </w:r>
          </w:p>
        </w:tc>
      </w:tr>
      <w:tr w:rsidR="00B15CCF" w14:paraId="11ACB0F6" w14:textId="77777777" w:rsidTr="00B46A09">
        <w:tc>
          <w:tcPr>
            <w:tcW w:w="534" w:type="dxa"/>
          </w:tcPr>
          <w:p w14:paraId="2DF258D7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454703BA" w14:textId="050D6FBF" w:rsidR="00B15CCF" w:rsidRDefault="00B15CCF" w:rsidP="00C46FDA">
            <w:pPr>
              <w:pStyle w:val="af1"/>
              <w:suppressAutoHyphens/>
            </w:pPr>
            <w:r w:rsidRPr="00A742A7">
              <w:t>Вычисляемые поля</w:t>
            </w:r>
          </w:p>
        </w:tc>
        <w:tc>
          <w:tcPr>
            <w:tcW w:w="5777" w:type="dxa"/>
          </w:tcPr>
          <w:p w14:paraId="5066C552" w14:textId="1D6C9BDD" w:rsidR="00B15CCF" w:rsidRDefault="00C970E6" w:rsidP="00C46FDA">
            <w:pPr>
              <w:pStyle w:val="af1"/>
              <w:suppressAutoHyphens/>
            </w:pPr>
            <w:r>
              <w:t xml:space="preserve">Применение вычисляемых полей для автоматизации </w:t>
            </w:r>
            <w:r w:rsidR="00916C2F">
              <w:t>повторения</w:t>
            </w:r>
            <w:r>
              <w:t xml:space="preserve"> текста по докумен</w:t>
            </w:r>
            <w:r w:rsidR="00916C2F">
              <w:t>ту. «Положение о коммерческой тайне»</w:t>
            </w:r>
          </w:p>
        </w:tc>
      </w:tr>
      <w:tr w:rsidR="00B15CCF" w14:paraId="76EB0D21" w14:textId="77777777" w:rsidTr="00B46A09">
        <w:tc>
          <w:tcPr>
            <w:tcW w:w="534" w:type="dxa"/>
          </w:tcPr>
          <w:p w14:paraId="6230CD9B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054C8C2D" w14:textId="6F849F7E" w:rsidR="00B15CCF" w:rsidRDefault="00B15CCF" w:rsidP="00C46FDA">
            <w:pPr>
              <w:pStyle w:val="af1"/>
              <w:suppressAutoHyphens/>
            </w:pPr>
            <w:r w:rsidRPr="00A742A7">
              <w:t>Слияние</w:t>
            </w:r>
          </w:p>
        </w:tc>
        <w:tc>
          <w:tcPr>
            <w:tcW w:w="5777" w:type="dxa"/>
          </w:tcPr>
          <w:p w14:paraId="64AA5E28" w14:textId="0F9B939F" w:rsidR="00B15CCF" w:rsidRDefault="00502716" w:rsidP="00C46FDA">
            <w:pPr>
              <w:pStyle w:val="af1"/>
              <w:suppressAutoHyphens/>
            </w:pPr>
            <w:r>
              <w:t>Настройка слияния в документе. «Свидетельство».</w:t>
            </w:r>
          </w:p>
        </w:tc>
      </w:tr>
      <w:tr w:rsidR="00B15CCF" w14:paraId="797B9B98" w14:textId="77777777" w:rsidTr="00B46A09">
        <w:tc>
          <w:tcPr>
            <w:tcW w:w="534" w:type="dxa"/>
          </w:tcPr>
          <w:p w14:paraId="65415D5D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17A79B78" w14:textId="4DE78BF3" w:rsidR="00B15CCF" w:rsidRDefault="00B15CCF" w:rsidP="00C46FDA">
            <w:pPr>
              <w:pStyle w:val="af1"/>
              <w:suppressAutoHyphens/>
            </w:pPr>
            <w:r w:rsidRPr="00A742A7">
              <w:t>Ссылки</w:t>
            </w:r>
          </w:p>
        </w:tc>
        <w:tc>
          <w:tcPr>
            <w:tcW w:w="5777" w:type="dxa"/>
          </w:tcPr>
          <w:p w14:paraId="1404068A" w14:textId="0D76D95F" w:rsidR="00B15CCF" w:rsidRDefault="00502716" w:rsidP="00C46FDA">
            <w:pPr>
              <w:pStyle w:val="af1"/>
              <w:suppressAutoHyphens/>
            </w:pPr>
            <w:r>
              <w:t xml:space="preserve">Применение </w:t>
            </w:r>
            <w:r w:rsidR="00EB50D4">
              <w:t>оглавления, списка иллюстрация и перекрёстных ссылок. «Конституция РФ»</w:t>
            </w:r>
          </w:p>
        </w:tc>
      </w:tr>
      <w:tr w:rsidR="00B15CCF" w14:paraId="1455D9B8" w14:textId="77777777" w:rsidTr="00B46A09">
        <w:tc>
          <w:tcPr>
            <w:tcW w:w="534" w:type="dxa"/>
          </w:tcPr>
          <w:p w14:paraId="5F66BCCA" w14:textId="77777777" w:rsidR="00B15CCF" w:rsidRDefault="00B15CCF" w:rsidP="00C46FDA">
            <w:pPr>
              <w:pStyle w:val="a0"/>
              <w:numPr>
                <w:ilvl w:val="0"/>
                <w:numId w:val="7"/>
              </w:numPr>
              <w:suppressAutoHyphens/>
            </w:pPr>
          </w:p>
        </w:tc>
        <w:tc>
          <w:tcPr>
            <w:tcW w:w="3260" w:type="dxa"/>
          </w:tcPr>
          <w:p w14:paraId="03657CFC" w14:textId="77777777" w:rsidR="00B15CCF" w:rsidRPr="003F4F2D" w:rsidRDefault="00B15CCF" w:rsidP="00C46FDA">
            <w:pPr>
              <w:pStyle w:val="af1"/>
              <w:suppressAutoHyphens/>
            </w:pPr>
            <w:r>
              <w:t>Итоговая аттестация</w:t>
            </w:r>
          </w:p>
        </w:tc>
        <w:tc>
          <w:tcPr>
            <w:tcW w:w="5777" w:type="dxa"/>
          </w:tcPr>
          <w:p w14:paraId="67787CBA" w14:textId="6B526005" w:rsidR="00B15CCF" w:rsidRDefault="00B15CCF" w:rsidP="00C46FDA">
            <w:pPr>
              <w:pStyle w:val="af1"/>
              <w:suppressAutoHyphens/>
            </w:pPr>
          </w:p>
        </w:tc>
      </w:tr>
    </w:tbl>
    <w:p w14:paraId="1E9CF9E5" w14:textId="77777777" w:rsidR="008842BE" w:rsidRDefault="003F4F2D" w:rsidP="008842BE">
      <w:pPr>
        <w:pStyle w:val="1"/>
      </w:pPr>
      <w:bookmarkStart w:id="24" w:name="_Toc45208088"/>
      <w:bookmarkStart w:id="25" w:name="_Toc139381912"/>
      <w:r>
        <w:t>Организационно-педагогические условия</w:t>
      </w:r>
      <w:bookmarkEnd w:id="24"/>
      <w:bookmarkEnd w:id="25"/>
      <w:r w:rsidR="00424DF3">
        <w:t xml:space="preserve"> </w:t>
      </w:r>
      <w:bookmarkStart w:id="26" w:name="_Toc45208089"/>
    </w:p>
    <w:p w14:paraId="1D063CD7" w14:textId="77777777" w:rsidR="008842BE" w:rsidRDefault="003F4F2D" w:rsidP="008842BE">
      <w:pPr>
        <w:pStyle w:val="2"/>
      </w:pPr>
      <w:bookmarkStart w:id="27" w:name="_Toc139381913"/>
      <w:r>
        <w:t>Используемые технологии обучения</w:t>
      </w:r>
      <w:bookmarkEnd w:id="26"/>
      <w:bookmarkEnd w:id="27"/>
      <w:r w:rsidR="00424DF3">
        <w:t xml:space="preserve"> </w:t>
      </w:r>
    </w:p>
    <w:p w14:paraId="301DEC23" w14:textId="77777777" w:rsidR="008842BE" w:rsidRDefault="003F4F2D" w:rsidP="008842BE">
      <w:pPr>
        <w:pStyle w:val="ab"/>
      </w:pPr>
      <w:r>
        <w:t>Лекции, практические занятия, анализ примеров из практики.</w:t>
      </w:r>
      <w:r w:rsidR="00424DF3">
        <w:t xml:space="preserve"> </w:t>
      </w:r>
      <w:bookmarkStart w:id="28" w:name="_Toc45208090"/>
    </w:p>
    <w:p w14:paraId="0624EC74" w14:textId="77777777" w:rsidR="008842BE" w:rsidRDefault="003F4F2D" w:rsidP="008842BE">
      <w:pPr>
        <w:pStyle w:val="2"/>
      </w:pPr>
      <w:bookmarkStart w:id="29" w:name="_Toc139381914"/>
      <w:r>
        <w:t>Информационно-методическое обеспечение</w:t>
      </w:r>
      <w:bookmarkEnd w:id="28"/>
      <w:bookmarkEnd w:id="29"/>
      <w:r w:rsidR="00424DF3">
        <w:t xml:space="preserve"> </w:t>
      </w:r>
    </w:p>
    <w:p w14:paraId="2F4FBC8E" w14:textId="77777777" w:rsidR="008842BE" w:rsidRDefault="003F4F2D" w:rsidP="008842BE">
      <w:pPr>
        <w:pStyle w:val="ab"/>
      </w:pPr>
      <w:r>
        <w:t>Презентации, файлы с примерами, рабочие тетради, онлайн-лекции.</w:t>
      </w:r>
      <w:r w:rsidR="00424DF3">
        <w:t xml:space="preserve"> </w:t>
      </w:r>
      <w:bookmarkStart w:id="30" w:name="_Toc45208091"/>
    </w:p>
    <w:p w14:paraId="4A633339" w14:textId="77777777" w:rsidR="008842BE" w:rsidRDefault="003F4F2D" w:rsidP="008842BE">
      <w:pPr>
        <w:pStyle w:val="2"/>
      </w:pPr>
      <w:bookmarkStart w:id="31" w:name="_Toc139381915"/>
      <w:r>
        <w:t>Электронная поддержка образовательного процесса</w:t>
      </w:r>
      <w:bookmarkEnd w:id="30"/>
      <w:bookmarkEnd w:id="31"/>
      <w:r w:rsidR="00424DF3">
        <w:t xml:space="preserve"> </w:t>
      </w:r>
    </w:p>
    <w:p w14:paraId="41A5EB35" w14:textId="444FE378" w:rsidR="008842BE" w:rsidRDefault="003F4F2D" w:rsidP="008842BE">
      <w:pPr>
        <w:pStyle w:val="ab"/>
      </w:pPr>
      <w:r>
        <w:t xml:space="preserve">Все методические материалы предоставляются участникам образовательного процесса на сайте </w:t>
      </w:r>
      <w:hyperlink r:id="rId12" w:history="1">
        <w:r w:rsidR="00847B00">
          <w:rPr>
            <w:rStyle w:val="af3"/>
          </w:rPr>
          <w:t>http://vidyakin.ru/</w:t>
        </w:r>
      </w:hyperlink>
      <w:r>
        <w:t>.</w:t>
      </w:r>
      <w:r w:rsidR="00424DF3">
        <w:t xml:space="preserve"> </w:t>
      </w:r>
    </w:p>
    <w:p w14:paraId="677061C9" w14:textId="77777777" w:rsidR="008842BE" w:rsidRDefault="00BE45F3" w:rsidP="008842BE">
      <w:pPr>
        <w:pStyle w:val="2"/>
      </w:pPr>
      <w:bookmarkStart w:id="32" w:name="_Toc139381916"/>
      <w:r>
        <w:t>Список литературы</w:t>
      </w:r>
      <w:bookmarkEnd w:id="32"/>
      <w:r w:rsidR="00424DF3">
        <w:t xml:space="preserve"> </w:t>
      </w:r>
    </w:p>
    <w:p w14:paraId="5E792F71" w14:textId="77777777" w:rsidR="008842BE" w:rsidRDefault="00BE45F3" w:rsidP="008842BE">
      <w:pPr>
        <w:pStyle w:val="a"/>
        <w:numPr>
          <w:ilvl w:val="0"/>
          <w:numId w:val="11"/>
        </w:numPr>
      </w:pPr>
      <w:r>
        <w:t>Видякин О.Е. «Компьютер: укрощение строптивого». — Калининград: ФГУИПП Янтарный сказ, 2003.</w:t>
      </w:r>
      <w:r w:rsidR="00424DF3">
        <w:t xml:space="preserve"> </w:t>
      </w:r>
    </w:p>
    <w:sectPr w:rsidR="008842BE" w:rsidSect="001253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900D" w14:textId="77777777" w:rsidR="00A371D4" w:rsidRDefault="00A371D4" w:rsidP="00F119E9">
      <w:r>
        <w:separator/>
      </w:r>
    </w:p>
  </w:endnote>
  <w:endnote w:type="continuationSeparator" w:id="0">
    <w:p w14:paraId="5C406FBA" w14:textId="77777777" w:rsidR="00A371D4" w:rsidRDefault="00A371D4" w:rsidP="00F1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3198" w14:textId="77777777" w:rsidR="00A371D4" w:rsidRDefault="00A371D4" w:rsidP="00F119E9">
      <w:r>
        <w:separator/>
      </w:r>
    </w:p>
  </w:footnote>
  <w:footnote w:type="continuationSeparator" w:id="0">
    <w:p w14:paraId="644C8AA1" w14:textId="77777777" w:rsidR="00A371D4" w:rsidRDefault="00A371D4" w:rsidP="00F1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FF40" w14:textId="77777777" w:rsidR="00F119E9" w:rsidRDefault="00125395" w:rsidP="00F119E9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71B"/>
    <w:multiLevelType w:val="multilevel"/>
    <w:tmpl w:val="58DEB68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627D4C"/>
    <w:multiLevelType w:val="hybridMultilevel"/>
    <w:tmpl w:val="0AC20444"/>
    <w:lvl w:ilvl="0" w:tplc="1A488E0C">
      <w:start w:val="1"/>
      <w:numFmt w:val="decimal"/>
      <w:pStyle w:val="a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2BC7B1F"/>
    <w:multiLevelType w:val="hybridMultilevel"/>
    <w:tmpl w:val="52609B46"/>
    <w:lvl w:ilvl="0" w:tplc="2876BEAC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0319DF"/>
    <w:multiLevelType w:val="hybridMultilevel"/>
    <w:tmpl w:val="E828D628"/>
    <w:lvl w:ilvl="0" w:tplc="73B6AEE8">
      <w:start w:val="1"/>
      <w:numFmt w:val="bullet"/>
      <w:pStyle w:val="a1"/>
      <w:lvlText w:val="—"/>
      <w:lvlJc w:val="left"/>
      <w:pPr>
        <w:tabs>
          <w:tab w:val="num" w:pos="1021"/>
        </w:tabs>
        <w:ind w:left="1021" w:hanging="45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052ACF"/>
    <w:multiLevelType w:val="hybridMultilevel"/>
    <w:tmpl w:val="FCDC432A"/>
    <w:lvl w:ilvl="0" w:tplc="762E59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04066">
    <w:abstractNumId w:val="1"/>
  </w:num>
  <w:num w:numId="2" w16cid:durableId="248078084">
    <w:abstractNumId w:val="3"/>
  </w:num>
  <w:num w:numId="3" w16cid:durableId="642806297">
    <w:abstractNumId w:val="4"/>
  </w:num>
  <w:num w:numId="4" w16cid:durableId="1228227168">
    <w:abstractNumId w:val="0"/>
  </w:num>
  <w:num w:numId="5" w16cid:durableId="1227107809">
    <w:abstractNumId w:val="1"/>
  </w:num>
  <w:num w:numId="6" w16cid:durableId="470681648">
    <w:abstractNumId w:val="2"/>
  </w:num>
  <w:num w:numId="7" w16cid:durableId="306784776">
    <w:abstractNumId w:val="2"/>
    <w:lvlOverride w:ilvl="0">
      <w:startOverride w:val="1"/>
    </w:lvlOverride>
  </w:num>
  <w:num w:numId="8" w16cid:durableId="1321345778">
    <w:abstractNumId w:val="2"/>
    <w:lvlOverride w:ilvl="0">
      <w:startOverride w:val="1"/>
    </w:lvlOverride>
  </w:num>
  <w:num w:numId="9" w16cid:durableId="716970143">
    <w:abstractNumId w:val="1"/>
    <w:lvlOverride w:ilvl="0">
      <w:startOverride w:val="1"/>
    </w:lvlOverride>
  </w:num>
  <w:num w:numId="10" w16cid:durableId="366299547">
    <w:abstractNumId w:val="1"/>
    <w:lvlOverride w:ilvl="0">
      <w:startOverride w:val="1"/>
    </w:lvlOverride>
  </w:num>
  <w:num w:numId="11" w16cid:durableId="34560227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0233"/>
    <w:rsid w:val="00000EC6"/>
    <w:rsid w:val="00002DAE"/>
    <w:rsid w:val="000320C2"/>
    <w:rsid w:val="00033FB5"/>
    <w:rsid w:val="0003433E"/>
    <w:rsid w:val="0003477E"/>
    <w:rsid w:val="000574C6"/>
    <w:rsid w:val="0006023B"/>
    <w:rsid w:val="00097303"/>
    <w:rsid w:val="000A064A"/>
    <w:rsid w:val="000A5008"/>
    <w:rsid w:val="000D44DC"/>
    <w:rsid w:val="000D4C83"/>
    <w:rsid w:val="000E5B83"/>
    <w:rsid w:val="000F709D"/>
    <w:rsid w:val="000F7354"/>
    <w:rsid w:val="00122767"/>
    <w:rsid w:val="00125395"/>
    <w:rsid w:val="0012727E"/>
    <w:rsid w:val="00136C28"/>
    <w:rsid w:val="00153FAC"/>
    <w:rsid w:val="00165265"/>
    <w:rsid w:val="00173E2D"/>
    <w:rsid w:val="00177F68"/>
    <w:rsid w:val="00183EBB"/>
    <w:rsid w:val="001944A8"/>
    <w:rsid w:val="001B7805"/>
    <w:rsid w:val="001C3CCB"/>
    <w:rsid w:val="001C4FAA"/>
    <w:rsid w:val="001D798D"/>
    <w:rsid w:val="001F02B1"/>
    <w:rsid w:val="001F4378"/>
    <w:rsid w:val="00206A4A"/>
    <w:rsid w:val="0022224D"/>
    <w:rsid w:val="0023611E"/>
    <w:rsid w:val="0024208A"/>
    <w:rsid w:val="002528CF"/>
    <w:rsid w:val="0026094F"/>
    <w:rsid w:val="002731E2"/>
    <w:rsid w:val="002738C1"/>
    <w:rsid w:val="00276B59"/>
    <w:rsid w:val="00283B73"/>
    <w:rsid w:val="002B1536"/>
    <w:rsid w:val="002E2080"/>
    <w:rsid w:val="002E51E0"/>
    <w:rsid w:val="00303A87"/>
    <w:rsid w:val="00307E96"/>
    <w:rsid w:val="00312C36"/>
    <w:rsid w:val="0031450C"/>
    <w:rsid w:val="003152D5"/>
    <w:rsid w:val="00317AA0"/>
    <w:rsid w:val="00343783"/>
    <w:rsid w:val="00350C42"/>
    <w:rsid w:val="00351C45"/>
    <w:rsid w:val="003532A3"/>
    <w:rsid w:val="003542A3"/>
    <w:rsid w:val="00356A15"/>
    <w:rsid w:val="00370270"/>
    <w:rsid w:val="00383294"/>
    <w:rsid w:val="003874B3"/>
    <w:rsid w:val="00390D75"/>
    <w:rsid w:val="003D693D"/>
    <w:rsid w:val="003F4F2D"/>
    <w:rsid w:val="00400803"/>
    <w:rsid w:val="00407881"/>
    <w:rsid w:val="004140B1"/>
    <w:rsid w:val="00414826"/>
    <w:rsid w:val="00424DF3"/>
    <w:rsid w:val="00430759"/>
    <w:rsid w:val="004312D6"/>
    <w:rsid w:val="00434316"/>
    <w:rsid w:val="00436CBE"/>
    <w:rsid w:val="00441335"/>
    <w:rsid w:val="004413E4"/>
    <w:rsid w:val="00444FFB"/>
    <w:rsid w:val="00447ED4"/>
    <w:rsid w:val="0046236E"/>
    <w:rsid w:val="004730DC"/>
    <w:rsid w:val="00480512"/>
    <w:rsid w:val="00481B94"/>
    <w:rsid w:val="00482198"/>
    <w:rsid w:val="00493E04"/>
    <w:rsid w:val="004A445C"/>
    <w:rsid w:val="004A5898"/>
    <w:rsid w:val="004B27BA"/>
    <w:rsid w:val="004C392F"/>
    <w:rsid w:val="004C7D15"/>
    <w:rsid w:val="004D01E1"/>
    <w:rsid w:val="004D15CB"/>
    <w:rsid w:val="004E2627"/>
    <w:rsid w:val="004E4374"/>
    <w:rsid w:val="004E5DA6"/>
    <w:rsid w:val="004F4F96"/>
    <w:rsid w:val="005019F6"/>
    <w:rsid w:val="00502716"/>
    <w:rsid w:val="00507B8A"/>
    <w:rsid w:val="00514D15"/>
    <w:rsid w:val="005321B9"/>
    <w:rsid w:val="005350D9"/>
    <w:rsid w:val="00536701"/>
    <w:rsid w:val="005375C5"/>
    <w:rsid w:val="005543AA"/>
    <w:rsid w:val="00557A8E"/>
    <w:rsid w:val="00563266"/>
    <w:rsid w:val="00565B65"/>
    <w:rsid w:val="00566684"/>
    <w:rsid w:val="00577EC8"/>
    <w:rsid w:val="005803E4"/>
    <w:rsid w:val="00584A4B"/>
    <w:rsid w:val="00586F0C"/>
    <w:rsid w:val="005A0700"/>
    <w:rsid w:val="005A66B4"/>
    <w:rsid w:val="005B13E1"/>
    <w:rsid w:val="005C114C"/>
    <w:rsid w:val="005D415D"/>
    <w:rsid w:val="005E2A6F"/>
    <w:rsid w:val="005F38F1"/>
    <w:rsid w:val="005F5FA2"/>
    <w:rsid w:val="00603411"/>
    <w:rsid w:val="00612559"/>
    <w:rsid w:val="00645CF7"/>
    <w:rsid w:val="0066720F"/>
    <w:rsid w:val="00674C27"/>
    <w:rsid w:val="006A5B0A"/>
    <w:rsid w:val="006B6F17"/>
    <w:rsid w:val="006C45F5"/>
    <w:rsid w:val="006C5319"/>
    <w:rsid w:val="006C64E5"/>
    <w:rsid w:val="006D076D"/>
    <w:rsid w:val="006E229A"/>
    <w:rsid w:val="006F1005"/>
    <w:rsid w:val="00702F03"/>
    <w:rsid w:val="0070349F"/>
    <w:rsid w:val="00707148"/>
    <w:rsid w:val="00716F2C"/>
    <w:rsid w:val="0072234D"/>
    <w:rsid w:val="007254E0"/>
    <w:rsid w:val="00736245"/>
    <w:rsid w:val="00742099"/>
    <w:rsid w:val="007438DE"/>
    <w:rsid w:val="00764230"/>
    <w:rsid w:val="0076595B"/>
    <w:rsid w:val="007666D4"/>
    <w:rsid w:val="00766B87"/>
    <w:rsid w:val="00766D88"/>
    <w:rsid w:val="00772D37"/>
    <w:rsid w:val="007742EE"/>
    <w:rsid w:val="00780DDC"/>
    <w:rsid w:val="0079175A"/>
    <w:rsid w:val="007A367A"/>
    <w:rsid w:val="007B0067"/>
    <w:rsid w:val="007B18F6"/>
    <w:rsid w:val="007D2774"/>
    <w:rsid w:val="007E19F6"/>
    <w:rsid w:val="007F63D5"/>
    <w:rsid w:val="00807152"/>
    <w:rsid w:val="00807A97"/>
    <w:rsid w:val="00810762"/>
    <w:rsid w:val="00822A8A"/>
    <w:rsid w:val="00835AC5"/>
    <w:rsid w:val="00842F45"/>
    <w:rsid w:val="00847B00"/>
    <w:rsid w:val="00850F36"/>
    <w:rsid w:val="00861A77"/>
    <w:rsid w:val="00865764"/>
    <w:rsid w:val="008753A4"/>
    <w:rsid w:val="00881260"/>
    <w:rsid w:val="008842BE"/>
    <w:rsid w:val="00890888"/>
    <w:rsid w:val="008B7FD9"/>
    <w:rsid w:val="008C2924"/>
    <w:rsid w:val="008D7B82"/>
    <w:rsid w:val="008D7BD0"/>
    <w:rsid w:val="008E0A07"/>
    <w:rsid w:val="008E0A35"/>
    <w:rsid w:val="008E4826"/>
    <w:rsid w:val="008E505B"/>
    <w:rsid w:val="008E5CE0"/>
    <w:rsid w:val="00916C2F"/>
    <w:rsid w:val="00921826"/>
    <w:rsid w:val="00937695"/>
    <w:rsid w:val="009416C7"/>
    <w:rsid w:val="009465D5"/>
    <w:rsid w:val="00957CCF"/>
    <w:rsid w:val="009632DF"/>
    <w:rsid w:val="00964EAF"/>
    <w:rsid w:val="009710BA"/>
    <w:rsid w:val="00974337"/>
    <w:rsid w:val="0097489C"/>
    <w:rsid w:val="00977ECD"/>
    <w:rsid w:val="00980005"/>
    <w:rsid w:val="0098237D"/>
    <w:rsid w:val="00990354"/>
    <w:rsid w:val="009937A3"/>
    <w:rsid w:val="009A17D3"/>
    <w:rsid w:val="009B5F7A"/>
    <w:rsid w:val="009C1AF8"/>
    <w:rsid w:val="009C28E2"/>
    <w:rsid w:val="009D4BDC"/>
    <w:rsid w:val="009E060D"/>
    <w:rsid w:val="009E6725"/>
    <w:rsid w:val="009F1560"/>
    <w:rsid w:val="009F689F"/>
    <w:rsid w:val="009F71BF"/>
    <w:rsid w:val="00A0521A"/>
    <w:rsid w:val="00A054CC"/>
    <w:rsid w:val="00A05588"/>
    <w:rsid w:val="00A371D4"/>
    <w:rsid w:val="00A57302"/>
    <w:rsid w:val="00A651F8"/>
    <w:rsid w:val="00A7170F"/>
    <w:rsid w:val="00A71CC3"/>
    <w:rsid w:val="00A7719A"/>
    <w:rsid w:val="00A85E48"/>
    <w:rsid w:val="00A8690F"/>
    <w:rsid w:val="00A9293D"/>
    <w:rsid w:val="00A9487E"/>
    <w:rsid w:val="00AB1DEC"/>
    <w:rsid w:val="00AB7C14"/>
    <w:rsid w:val="00AC04CD"/>
    <w:rsid w:val="00AD10CE"/>
    <w:rsid w:val="00AE1E9E"/>
    <w:rsid w:val="00AE69AF"/>
    <w:rsid w:val="00AF3DBE"/>
    <w:rsid w:val="00AF4FB5"/>
    <w:rsid w:val="00B15CCF"/>
    <w:rsid w:val="00B26E89"/>
    <w:rsid w:val="00B338AC"/>
    <w:rsid w:val="00B36635"/>
    <w:rsid w:val="00B46A09"/>
    <w:rsid w:val="00B50233"/>
    <w:rsid w:val="00B77ED2"/>
    <w:rsid w:val="00B8556E"/>
    <w:rsid w:val="00BA6352"/>
    <w:rsid w:val="00BB64C6"/>
    <w:rsid w:val="00BD4543"/>
    <w:rsid w:val="00BD55A8"/>
    <w:rsid w:val="00BE0568"/>
    <w:rsid w:val="00BE0F76"/>
    <w:rsid w:val="00BE45F3"/>
    <w:rsid w:val="00BF2C7A"/>
    <w:rsid w:val="00C242F8"/>
    <w:rsid w:val="00C30EED"/>
    <w:rsid w:val="00C32543"/>
    <w:rsid w:val="00C33F91"/>
    <w:rsid w:val="00C3623C"/>
    <w:rsid w:val="00C42B1F"/>
    <w:rsid w:val="00C4578E"/>
    <w:rsid w:val="00C46A50"/>
    <w:rsid w:val="00C46FDA"/>
    <w:rsid w:val="00C57352"/>
    <w:rsid w:val="00C57BC0"/>
    <w:rsid w:val="00C6117C"/>
    <w:rsid w:val="00C61C46"/>
    <w:rsid w:val="00C73044"/>
    <w:rsid w:val="00C75897"/>
    <w:rsid w:val="00C763F4"/>
    <w:rsid w:val="00C91AB5"/>
    <w:rsid w:val="00C970E6"/>
    <w:rsid w:val="00CB1C29"/>
    <w:rsid w:val="00CB3DE5"/>
    <w:rsid w:val="00CB4D93"/>
    <w:rsid w:val="00CB654D"/>
    <w:rsid w:val="00CC5312"/>
    <w:rsid w:val="00CC5F06"/>
    <w:rsid w:val="00CD3D75"/>
    <w:rsid w:val="00CD7823"/>
    <w:rsid w:val="00CE3000"/>
    <w:rsid w:val="00CF07D1"/>
    <w:rsid w:val="00CF2D05"/>
    <w:rsid w:val="00CF694A"/>
    <w:rsid w:val="00D00891"/>
    <w:rsid w:val="00D04AAF"/>
    <w:rsid w:val="00D065C0"/>
    <w:rsid w:val="00D11958"/>
    <w:rsid w:val="00D253A8"/>
    <w:rsid w:val="00D34DF0"/>
    <w:rsid w:val="00D41D6F"/>
    <w:rsid w:val="00D51CB2"/>
    <w:rsid w:val="00D53AF5"/>
    <w:rsid w:val="00D54466"/>
    <w:rsid w:val="00D54E59"/>
    <w:rsid w:val="00D9409B"/>
    <w:rsid w:val="00D959A2"/>
    <w:rsid w:val="00D97780"/>
    <w:rsid w:val="00DB08D0"/>
    <w:rsid w:val="00DB5679"/>
    <w:rsid w:val="00DD2D0A"/>
    <w:rsid w:val="00DD4804"/>
    <w:rsid w:val="00DF1CA0"/>
    <w:rsid w:val="00E07B71"/>
    <w:rsid w:val="00E10BF2"/>
    <w:rsid w:val="00E33E0C"/>
    <w:rsid w:val="00E35C4D"/>
    <w:rsid w:val="00E41F90"/>
    <w:rsid w:val="00E56E0D"/>
    <w:rsid w:val="00E631D9"/>
    <w:rsid w:val="00E76E1E"/>
    <w:rsid w:val="00E83B64"/>
    <w:rsid w:val="00E86059"/>
    <w:rsid w:val="00E87FE7"/>
    <w:rsid w:val="00E9143C"/>
    <w:rsid w:val="00E9447C"/>
    <w:rsid w:val="00E94DB2"/>
    <w:rsid w:val="00E96B8A"/>
    <w:rsid w:val="00EA4267"/>
    <w:rsid w:val="00EA57D4"/>
    <w:rsid w:val="00EB1425"/>
    <w:rsid w:val="00EB50D4"/>
    <w:rsid w:val="00EB7843"/>
    <w:rsid w:val="00EC2CAA"/>
    <w:rsid w:val="00ED1BCC"/>
    <w:rsid w:val="00EE074C"/>
    <w:rsid w:val="00EE2557"/>
    <w:rsid w:val="00EF6C0A"/>
    <w:rsid w:val="00F05F06"/>
    <w:rsid w:val="00F119E9"/>
    <w:rsid w:val="00F13B6D"/>
    <w:rsid w:val="00F30695"/>
    <w:rsid w:val="00F4095A"/>
    <w:rsid w:val="00F40F7C"/>
    <w:rsid w:val="00F42AC9"/>
    <w:rsid w:val="00F47B68"/>
    <w:rsid w:val="00F47D61"/>
    <w:rsid w:val="00F561E0"/>
    <w:rsid w:val="00F57F72"/>
    <w:rsid w:val="00F60275"/>
    <w:rsid w:val="00F82D16"/>
    <w:rsid w:val="00F91B09"/>
    <w:rsid w:val="00FC1515"/>
    <w:rsid w:val="00FD2FE1"/>
    <w:rsid w:val="00FD481C"/>
    <w:rsid w:val="00FE23BB"/>
    <w:rsid w:val="00FE33C7"/>
    <w:rsid w:val="00FE4B54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70F1"/>
  <w15:docId w15:val="{DFCF8FD6-B56A-4E39-BEE0-8BD8FF00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a2">
    <w:name w:val="Normal"/>
    <w:uiPriority w:val="10"/>
    <w:qFormat/>
    <w:rsid w:val="009465D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1"/>
    <w:uiPriority w:val="99"/>
    <w:semiHidden/>
    <w:rsid w:val="00F42A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iPriority w:val="99"/>
    <w:semiHidden/>
    <w:rsid w:val="003F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semiHidden/>
    <w:rsid w:val="00370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!Шапка"/>
    <w:basedOn w:val="a2"/>
    <w:link w:val="a7"/>
    <w:uiPriority w:val="10"/>
    <w:semiHidden/>
    <w:qFormat/>
    <w:rsid w:val="009D4BDC"/>
    <w:pPr>
      <w:jc w:val="center"/>
    </w:pPr>
    <w:rPr>
      <w:b/>
      <w:bCs/>
      <w:sz w:val="28"/>
      <w:szCs w:val="24"/>
    </w:rPr>
  </w:style>
  <w:style w:type="character" w:styleId="a8">
    <w:name w:val="Placeholder Text"/>
    <w:basedOn w:val="a3"/>
    <w:uiPriority w:val="99"/>
    <w:semiHidden/>
    <w:rsid w:val="009D4BDC"/>
    <w:rPr>
      <w:color w:val="808080"/>
    </w:rPr>
  </w:style>
  <w:style w:type="character" w:customStyle="1" w:styleId="a7">
    <w:name w:val="!Шапка Знак"/>
    <w:basedOn w:val="a3"/>
    <w:link w:val="a6"/>
    <w:uiPriority w:val="10"/>
    <w:semiHidden/>
    <w:rsid w:val="00E83B64"/>
    <w:rPr>
      <w:rFonts w:ascii="Times New Roman" w:hAnsi="Times New Roman"/>
      <w:b/>
      <w:bCs/>
      <w:sz w:val="28"/>
      <w:szCs w:val="24"/>
    </w:rPr>
  </w:style>
  <w:style w:type="paragraph" w:customStyle="1" w:styleId="a9">
    <w:name w:val="!Кому"/>
    <w:basedOn w:val="a2"/>
    <w:link w:val="aa"/>
    <w:uiPriority w:val="10"/>
    <w:semiHidden/>
    <w:qFormat/>
    <w:rsid w:val="007F63D5"/>
    <w:pPr>
      <w:tabs>
        <w:tab w:val="left" w:leader="underscore" w:pos="2268"/>
      </w:tabs>
      <w:spacing w:before="360"/>
    </w:pPr>
  </w:style>
  <w:style w:type="paragraph" w:customStyle="1" w:styleId="12">
    <w:name w:val="!Заголовок 1"/>
    <w:basedOn w:val="a6"/>
    <w:next w:val="22"/>
    <w:link w:val="13"/>
    <w:qFormat/>
    <w:rsid w:val="003F4F2D"/>
    <w:pPr>
      <w:pageBreakBefore/>
      <w:spacing w:after="240"/>
      <w:outlineLvl w:val="0"/>
    </w:pPr>
  </w:style>
  <w:style w:type="character" w:customStyle="1" w:styleId="aa">
    <w:name w:val="!Кому Знак"/>
    <w:basedOn w:val="a3"/>
    <w:link w:val="a9"/>
    <w:uiPriority w:val="10"/>
    <w:semiHidden/>
    <w:rsid w:val="00E83B64"/>
    <w:rPr>
      <w:rFonts w:ascii="Times New Roman" w:hAnsi="Times New Roman"/>
      <w:sz w:val="24"/>
    </w:rPr>
  </w:style>
  <w:style w:type="paragraph" w:customStyle="1" w:styleId="22">
    <w:name w:val="!Заголовок2"/>
    <w:basedOn w:val="12"/>
    <w:next w:val="ab"/>
    <w:link w:val="23"/>
    <w:uiPriority w:val="1"/>
    <w:qFormat/>
    <w:rsid w:val="00CB3DE5"/>
    <w:pPr>
      <w:keepNext/>
      <w:pageBreakBefore w:val="0"/>
      <w:spacing w:before="240"/>
      <w:jc w:val="left"/>
    </w:pPr>
    <w:rPr>
      <w:sz w:val="24"/>
    </w:rPr>
  </w:style>
  <w:style w:type="character" w:customStyle="1" w:styleId="13">
    <w:name w:val="!Заголовок 1 Знак"/>
    <w:basedOn w:val="a7"/>
    <w:link w:val="12"/>
    <w:rsid w:val="003F4F2D"/>
    <w:rPr>
      <w:rFonts w:ascii="Times New Roman" w:hAnsi="Times New Roman"/>
      <w:b/>
      <w:bCs/>
      <w:sz w:val="28"/>
      <w:szCs w:val="24"/>
    </w:rPr>
  </w:style>
  <w:style w:type="paragraph" w:customStyle="1" w:styleId="ab">
    <w:name w:val="!Текст программы"/>
    <w:basedOn w:val="a2"/>
    <w:link w:val="ac"/>
    <w:uiPriority w:val="4"/>
    <w:qFormat/>
    <w:rsid w:val="00C3623C"/>
    <w:pPr>
      <w:ind w:firstLine="567"/>
      <w:jc w:val="both"/>
    </w:pPr>
  </w:style>
  <w:style w:type="character" w:customStyle="1" w:styleId="23">
    <w:name w:val="!Заголовок2 Знак"/>
    <w:basedOn w:val="13"/>
    <w:link w:val="22"/>
    <w:uiPriority w:val="1"/>
    <w:rsid w:val="00CB3DE5"/>
    <w:rPr>
      <w:rFonts w:ascii="Times New Roman" w:hAnsi="Times New Roman"/>
      <w:b/>
      <w:bCs/>
      <w:sz w:val="24"/>
      <w:szCs w:val="24"/>
    </w:rPr>
  </w:style>
  <w:style w:type="paragraph" w:customStyle="1" w:styleId="a">
    <w:name w:val="!Нумерованный текст"/>
    <w:basedOn w:val="ab"/>
    <w:link w:val="ad"/>
    <w:uiPriority w:val="5"/>
    <w:qFormat/>
    <w:rsid w:val="00C3623C"/>
    <w:pPr>
      <w:numPr>
        <w:numId w:val="5"/>
      </w:numPr>
    </w:pPr>
  </w:style>
  <w:style w:type="character" w:customStyle="1" w:styleId="ac">
    <w:name w:val="!Текст программы Знак"/>
    <w:basedOn w:val="a3"/>
    <w:link w:val="ab"/>
    <w:uiPriority w:val="4"/>
    <w:rsid w:val="00E83B64"/>
    <w:rPr>
      <w:rFonts w:ascii="Times New Roman" w:hAnsi="Times New Roman"/>
      <w:sz w:val="24"/>
    </w:rPr>
  </w:style>
  <w:style w:type="character" w:customStyle="1" w:styleId="11">
    <w:name w:val="Заголовок 1 Знак"/>
    <w:basedOn w:val="a3"/>
    <w:link w:val="1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!Нумерованный текст Знак"/>
    <w:basedOn w:val="ac"/>
    <w:link w:val="a"/>
    <w:uiPriority w:val="5"/>
    <w:rsid w:val="00E83B64"/>
    <w:rPr>
      <w:rFonts w:ascii="Times New Roman" w:hAnsi="Times New Roman"/>
      <w:sz w:val="24"/>
    </w:rPr>
  </w:style>
  <w:style w:type="paragraph" w:customStyle="1" w:styleId="a1">
    <w:name w:val="!Маркированный текст"/>
    <w:basedOn w:val="ab"/>
    <w:link w:val="ae"/>
    <w:uiPriority w:val="6"/>
    <w:qFormat/>
    <w:rsid w:val="00F42AC9"/>
    <w:pPr>
      <w:numPr>
        <w:numId w:val="2"/>
      </w:numPr>
    </w:pPr>
  </w:style>
  <w:style w:type="paragraph" w:customStyle="1" w:styleId="1">
    <w:name w:val="!1Нумерованный заголовок"/>
    <w:basedOn w:val="a2"/>
    <w:next w:val="2"/>
    <w:link w:val="14"/>
    <w:uiPriority w:val="2"/>
    <w:qFormat/>
    <w:rsid w:val="009937A3"/>
    <w:pPr>
      <w:keepNext/>
      <w:keepLines/>
      <w:numPr>
        <w:numId w:val="4"/>
      </w:numPr>
      <w:suppressAutoHyphens/>
      <w:spacing w:after="240"/>
      <w:jc w:val="center"/>
      <w:outlineLvl w:val="0"/>
    </w:pPr>
    <w:rPr>
      <w:b/>
      <w:sz w:val="28"/>
      <w:szCs w:val="24"/>
    </w:rPr>
  </w:style>
  <w:style w:type="character" w:customStyle="1" w:styleId="ae">
    <w:name w:val="!Маркированный текст Знак"/>
    <w:basedOn w:val="ac"/>
    <w:link w:val="a1"/>
    <w:uiPriority w:val="6"/>
    <w:rsid w:val="00E83B64"/>
    <w:rPr>
      <w:rFonts w:ascii="Times New Roman" w:hAnsi="Times New Roman"/>
      <w:sz w:val="24"/>
    </w:rPr>
  </w:style>
  <w:style w:type="table" w:styleId="af">
    <w:name w:val="Table Grid"/>
    <w:basedOn w:val="a4"/>
    <w:uiPriority w:val="59"/>
    <w:unhideWhenUsed/>
    <w:rsid w:val="00A0558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character" w:customStyle="1" w:styleId="14">
    <w:name w:val="!1Нумерованный заголовок Знак"/>
    <w:basedOn w:val="a3"/>
    <w:link w:val="1"/>
    <w:uiPriority w:val="2"/>
    <w:rsid w:val="009937A3"/>
    <w:rPr>
      <w:rFonts w:ascii="Times New Roman" w:hAnsi="Times New Roman"/>
      <w:b/>
      <w:sz w:val="28"/>
      <w:szCs w:val="24"/>
    </w:rPr>
  </w:style>
  <w:style w:type="table" w:customStyle="1" w:styleId="af0">
    <w:name w:val="!Таблица в программе"/>
    <w:basedOn w:val="a4"/>
    <w:uiPriority w:val="99"/>
    <w:rsid w:val="004E262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</w:tblStylePr>
    <w:tblStylePr w:type="lastRow">
      <w:pPr>
        <w:wordWrap/>
        <w:spacing w:beforeLines="0" w:before="240" w:beforeAutospacing="0"/>
      </w:pPr>
      <w:rPr>
        <w:b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f1">
    <w:name w:val="!Обычный в таблице"/>
    <w:basedOn w:val="a2"/>
    <w:link w:val="af2"/>
    <w:uiPriority w:val="7"/>
    <w:qFormat/>
    <w:rsid w:val="00E96B8A"/>
    <w:rPr>
      <w:sz w:val="20"/>
    </w:rPr>
  </w:style>
  <w:style w:type="paragraph" w:customStyle="1" w:styleId="2">
    <w:name w:val="!2Нумерованный заголовок"/>
    <w:basedOn w:val="a2"/>
    <w:next w:val="ab"/>
    <w:link w:val="24"/>
    <w:uiPriority w:val="3"/>
    <w:qFormat/>
    <w:rsid w:val="00BE45F3"/>
    <w:pPr>
      <w:keepNext/>
      <w:keepLines/>
      <w:numPr>
        <w:ilvl w:val="1"/>
        <w:numId w:val="4"/>
      </w:numPr>
      <w:suppressAutoHyphens/>
      <w:spacing w:before="240" w:after="120"/>
      <w:outlineLvl w:val="1"/>
    </w:pPr>
    <w:rPr>
      <w:b/>
    </w:rPr>
  </w:style>
  <w:style w:type="character" w:customStyle="1" w:styleId="af2">
    <w:name w:val="!Обычный в таблице Знак"/>
    <w:basedOn w:val="a3"/>
    <w:link w:val="af1"/>
    <w:uiPriority w:val="7"/>
    <w:rsid w:val="00E83B64"/>
    <w:rPr>
      <w:rFonts w:ascii="Times New Roman" w:hAnsi="Times New Roman"/>
      <w:sz w:val="20"/>
    </w:rPr>
  </w:style>
  <w:style w:type="character" w:customStyle="1" w:styleId="30">
    <w:name w:val="Заголовок 3 Знак"/>
    <w:basedOn w:val="a3"/>
    <w:link w:val="3"/>
    <w:uiPriority w:val="99"/>
    <w:semiHidden/>
    <w:rsid w:val="00E83B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4">
    <w:name w:val="!2Нумерованный заголовок Знак"/>
    <w:basedOn w:val="a3"/>
    <w:link w:val="2"/>
    <w:uiPriority w:val="3"/>
    <w:rsid w:val="00E83B64"/>
    <w:rPr>
      <w:rFonts w:ascii="Times New Roman" w:hAnsi="Times New Roman"/>
      <w:b/>
      <w:sz w:val="24"/>
    </w:rPr>
  </w:style>
  <w:style w:type="paragraph" w:customStyle="1" w:styleId="a0">
    <w:name w:val="!Т_Нумерованный текст в таблице"/>
    <w:basedOn w:val="a"/>
    <w:uiPriority w:val="8"/>
    <w:qFormat/>
    <w:rsid w:val="00861A77"/>
    <w:pPr>
      <w:numPr>
        <w:numId w:val="6"/>
      </w:numPr>
    </w:pPr>
  </w:style>
  <w:style w:type="character" w:styleId="af3">
    <w:name w:val="Hyperlink"/>
    <w:basedOn w:val="a3"/>
    <w:uiPriority w:val="99"/>
    <w:rsid w:val="003F4F2D"/>
    <w:rPr>
      <w:color w:val="auto"/>
      <w:u w:val="single"/>
    </w:rPr>
  </w:style>
  <w:style w:type="character" w:styleId="af4">
    <w:name w:val="Unresolved Mention"/>
    <w:basedOn w:val="a3"/>
    <w:uiPriority w:val="99"/>
    <w:semiHidden/>
    <w:rsid w:val="003F4F2D"/>
    <w:rPr>
      <w:color w:val="605E5C"/>
      <w:shd w:val="clear" w:color="auto" w:fill="E1DFDD"/>
    </w:rPr>
  </w:style>
  <w:style w:type="character" w:styleId="af5">
    <w:name w:val="FollowedHyperlink"/>
    <w:basedOn w:val="a3"/>
    <w:uiPriority w:val="99"/>
    <w:semiHidden/>
    <w:rsid w:val="003F4F2D"/>
    <w:rPr>
      <w:color w:val="auto"/>
      <w:u w:val="single"/>
    </w:rPr>
  </w:style>
  <w:style w:type="character" w:customStyle="1" w:styleId="21">
    <w:name w:val="Заголовок 2 Знак"/>
    <w:basedOn w:val="a3"/>
    <w:link w:val="20"/>
    <w:uiPriority w:val="99"/>
    <w:semiHidden/>
    <w:rsid w:val="00E83B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15">
    <w:name w:val="toc 1"/>
    <w:basedOn w:val="a2"/>
    <w:next w:val="a2"/>
    <w:autoRedefine/>
    <w:uiPriority w:val="39"/>
    <w:rsid w:val="003F4F2D"/>
    <w:pPr>
      <w:spacing w:after="100"/>
    </w:pPr>
  </w:style>
  <w:style w:type="paragraph" w:styleId="25">
    <w:name w:val="toc 2"/>
    <w:basedOn w:val="a2"/>
    <w:next w:val="a2"/>
    <w:autoRedefine/>
    <w:uiPriority w:val="39"/>
    <w:rsid w:val="003F4F2D"/>
    <w:pPr>
      <w:spacing w:after="100"/>
      <w:ind w:left="240"/>
    </w:pPr>
  </w:style>
  <w:style w:type="paragraph" w:styleId="31">
    <w:name w:val="toc 3"/>
    <w:basedOn w:val="a2"/>
    <w:next w:val="a2"/>
    <w:autoRedefine/>
    <w:uiPriority w:val="99"/>
    <w:semiHidden/>
    <w:rsid w:val="003F4F2D"/>
    <w:pPr>
      <w:spacing w:after="100"/>
      <w:ind w:left="480"/>
    </w:pPr>
  </w:style>
  <w:style w:type="paragraph" w:styleId="af6">
    <w:name w:val="header"/>
    <w:basedOn w:val="a2"/>
    <w:link w:val="af7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semiHidden/>
    <w:rsid w:val="00E83B64"/>
    <w:rPr>
      <w:rFonts w:ascii="Times New Roman" w:hAnsi="Times New Roman"/>
      <w:sz w:val="24"/>
    </w:rPr>
  </w:style>
  <w:style w:type="paragraph" w:styleId="af8">
    <w:name w:val="footer"/>
    <w:basedOn w:val="a2"/>
    <w:link w:val="af9"/>
    <w:uiPriority w:val="99"/>
    <w:semiHidden/>
    <w:rsid w:val="00F119E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semiHidden/>
    <w:rsid w:val="00E83B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dyakin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64;&#1072;&#1073;&#1083;&#1086;&#1085;&#1099;\&#1062;&#1077;&#1085;&#1090;&#1088;\&#1055;&#1088;&#1086;&#1075;&#1088;&#1072;&#1084;&#1084;&#1072;%20&#1082;&#1091;&#1088;&#1089;&#1072;%20(&#1048;&#105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2216842E852B4F84E81756E44D15C3" ma:contentTypeVersion="0" ma:contentTypeDescription="Создание документа." ma:contentTypeScope="" ma:versionID="bc5b8de7ba67bfc493fce9612c193c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adb9ec7045c0f88b61820efef2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438EB-3BC2-41DF-BF43-25B3FF7CD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2DF01-E08C-49E2-B611-AF256F22E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D404C2-6DDC-4F05-839D-84B57E4B78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51AD96-4689-4378-AC69-329239B9D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курса (ИП).dotx</Template>
  <TotalTime>159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Аннотация</vt:lpstr>
      <vt:lpstr>Цель:</vt:lpstr>
      <vt:lpstr>В результате освоения курса слушатель должен освоить следующие компетенции:</vt:lpstr>
      <vt:lpstr>Категория слушателей:</vt:lpstr>
      <vt:lpstr>Нормативные основы:</vt:lpstr>
      <vt:lpstr>Предназначение программы:</vt:lpstr>
      <vt:lpstr>Планируемые результаты:</vt:lpstr>
      <vt:lpstr>Учебный план курса «&lt;Excel для управления и анализа&gt;»</vt:lpstr>
      <vt:lpstr>    Календарный учебный график</vt:lpstr>
      <vt:lpstr>Продолжительность обучения</vt:lpstr>
      <vt:lpstr>Режим занятий:</vt:lpstr>
      <vt:lpstr>Примерное расписание очных занятий при графике 3 занятия в неделю:</vt:lpstr>
      <vt:lpstr>Примерное расписание очных занятий при графике 2 занятия в неделю:</vt:lpstr>
      <vt:lpstr>Форма обучения:</vt:lpstr>
      <vt:lpstr>    Форма аттестации</vt:lpstr>
      <vt:lpstr>Содержание дополнительной профессиональной программы повышения квалификации</vt:lpstr>
      <vt:lpstr>    Содержание лекционных занятий дополнительной профессиональной программы повышени</vt:lpstr>
      <vt:lpstr>    Содержание практических занятий дополнительной программы повышения квалификации</vt:lpstr>
      <vt:lpstr>    Содержание самостоятельной/дистанционной работы дополнительной профессиональной </vt:lpstr>
      <vt:lpstr>Организационно-педагогические условия</vt:lpstr>
      <vt:lpstr>    Используемые технологии обучения</vt:lpstr>
      <vt:lpstr>    Информационно-методическое обеспечение</vt:lpstr>
      <vt:lpstr>    Электронная поддержка образовательного процесса</vt:lpstr>
      <vt:lpstr>Список литературы</vt:lpstr>
    </vt:vector>
  </TitlesOfParts>
  <Company>Your Company Name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Vidyakin</dc:creator>
  <cp:keywords/>
  <dc:description/>
  <cp:lastModifiedBy>Олег Видякин</cp:lastModifiedBy>
  <cp:revision>170</cp:revision>
  <cp:lastPrinted>2020-07-09T16:07:00Z</cp:lastPrinted>
  <dcterms:created xsi:type="dcterms:W3CDTF">2023-06-29T16:11:00Z</dcterms:created>
  <dcterms:modified xsi:type="dcterms:W3CDTF">2023-07-04T14:51:00Z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0x010100672216842E852B4F84E81756E44D15C3</vt:lpwstr>
  </property>
</Properties>
</file>